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FF727" w14:textId="77777777" w:rsidR="00B82A3F" w:rsidRDefault="00B82A3F" w:rsidP="00B82A3F">
      <w:pPr>
        <w:pStyle w:val="NormalWeb"/>
      </w:pPr>
      <w:r>
        <w:rPr>
          <w:rStyle w:val="Strong"/>
        </w:rPr>
        <w:t>1. What is the tertiary structure of a protein?</w:t>
      </w:r>
      <w:r>
        <w:br/>
        <w:t xml:space="preserve">The tertiary structure is the </w:t>
      </w:r>
      <w:r>
        <w:rPr>
          <w:rStyle w:val="Strong"/>
        </w:rPr>
        <w:t>overall three-dimensional folding of a single polypeptide chain</w:t>
      </w:r>
      <w:r>
        <w:t>.</w:t>
      </w:r>
    </w:p>
    <w:p w14:paraId="16598968" w14:textId="77777777" w:rsidR="00B82A3F" w:rsidRDefault="00B82A3F" w:rsidP="00B82A3F">
      <w:pPr>
        <w:pStyle w:val="NormalWeb"/>
      </w:pPr>
      <w:r>
        <w:rPr>
          <w:rStyle w:val="Strong"/>
        </w:rPr>
        <w:t>2. Which bonds stabilize tertiary structure?</w:t>
      </w:r>
      <w:r>
        <w:br/>
        <w:t xml:space="preserve">It is stabilized by </w:t>
      </w:r>
      <w:r>
        <w:rPr>
          <w:rStyle w:val="Strong"/>
        </w:rPr>
        <w:t xml:space="preserve">hydrogen bonds, ionic bonds, hydrophobic interactions, van der Waals forces, and </w:t>
      </w:r>
      <w:proofErr w:type="spellStart"/>
      <w:r>
        <w:rPr>
          <w:rStyle w:val="Strong"/>
        </w:rPr>
        <w:t>disulfide</w:t>
      </w:r>
      <w:proofErr w:type="spellEnd"/>
      <w:r>
        <w:rPr>
          <w:rStyle w:val="Strong"/>
        </w:rPr>
        <w:t xml:space="preserve"> bonds</w:t>
      </w:r>
      <w:r>
        <w:t>.</w:t>
      </w:r>
    </w:p>
    <w:p w14:paraId="03F92663" w14:textId="77777777" w:rsidR="00B82A3F" w:rsidRDefault="00B82A3F" w:rsidP="00B82A3F">
      <w:pPr>
        <w:pStyle w:val="NormalWeb"/>
      </w:pPr>
      <w:r>
        <w:rPr>
          <w:rStyle w:val="Strong"/>
        </w:rPr>
        <w:t>3. Which amino acid groups mainly participate in tertiary folding?</w:t>
      </w:r>
      <w:r>
        <w:br/>
        <w:t xml:space="preserve">The </w:t>
      </w:r>
      <w:r>
        <w:rPr>
          <w:rStyle w:val="Strong"/>
        </w:rPr>
        <w:t>R groups (side chains)</w:t>
      </w:r>
      <w:r>
        <w:t xml:space="preserve"> of amino acids mainly participate in tertiary folding.</w:t>
      </w:r>
    </w:p>
    <w:p w14:paraId="08426202" w14:textId="77777777" w:rsidR="00B82A3F" w:rsidRDefault="00B82A3F" w:rsidP="00B82A3F">
      <w:pPr>
        <w:pStyle w:val="NormalWeb"/>
      </w:pPr>
      <w:r>
        <w:rPr>
          <w:rStyle w:val="Strong"/>
        </w:rPr>
        <w:t>4. What is the major force responsible for tertiary structure?</w:t>
      </w:r>
      <w:r>
        <w:br/>
        <w:t xml:space="preserve">The </w:t>
      </w:r>
      <w:r>
        <w:rPr>
          <w:rStyle w:val="Strong"/>
        </w:rPr>
        <w:t>hydrophobic interaction</w:t>
      </w:r>
      <w:r>
        <w:t xml:space="preserve"> is the major driving force.</w:t>
      </w:r>
    </w:p>
    <w:p w14:paraId="75B6A97C" w14:textId="77777777" w:rsidR="00B82A3F" w:rsidRDefault="00B82A3F" w:rsidP="00B82A3F">
      <w:pPr>
        <w:pStyle w:val="NormalWeb"/>
      </w:pPr>
      <w:r>
        <w:rPr>
          <w:rStyle w:val="Strong"/>
        </w:rPr>
        <w:t>5. What type of protein structure forms the active site?</w:t>
      </w:r>
      <w:r>
        <w:br/>
        <w:t xml:space="preserve">The </w:t>
      </w:r>
      <w:r>
        <w:rPr>
          <w:rStyle w:val="Strong"/>
        </w:rPr>
        <w:t>tertiary structure</w:t>
      </w:r>
      <w:r>
        <w:t xml:space="preserve"> forms the active site of enzymes.</w:t>
      </w:r>
    </w:p>
    <w:p w14:paraId="7B90F42D" w14:textId="77777777" w:rsidR="00B82A3F" w:rsidRDefault="00B82A3F" w:rsidP="00B82A3F">
      <w:pPr>
        <w:pStyle w:val="NormalWeb"/>
      </w:pPr>
      <w:r>
        <w:rPr>
          <w:rStyle w:val="Strong"/>
        </w:rPr>
        <w:t>6. Is tertiary structure present in fibrous proteins?</w:t>
      </w:r>
      <w:r>
        <w:br/>
        <w:t xml:space="preserve">Yes, </w:t>
      </w:r>
      <w:r>
        <w:rPr>
          <w:rStyle w:val="Strong"/>
        </w:rPr>
        <w:t>fibrous proteins also possess tertiary structure</w:t>
      </w:r>
      <w:r>
        <w:t>.</w:t>
      </w:r>
    </w:p>
    <w:p w14:paraId="02F4658D" w14:textId="77777777" w:rsidR="00B82A3F" w:rsidRDefault="00B82A3F" w:rsidP="00B82A3F">
      <w:pPr>
        <w:pStyle w:val="NormalWeb"/>
      </w:pPr>
      <w:r>
        <w:rPr>
          <w:rStyle w:val="Strong"/>
        </w:rPr>
        <w:t>7. Give one example of a protein with tertiary structure.</w:t>
      </w:r>
      <w:r>
        <w:br/>
      </w:r>
      <w:r>
        <w:rPr>
          <w:rStyle w:val="Strong"/>
        </w:rPr>
        <w:t>Myoglobin</w:t>
      </w:r>
      <w:r>
        <w:t xml:space="preserve"> is a classic example.</w:t>
      </w:r>
    </w:p>
    <w:p w14:paraId="74E887CB" w14:textId="77777777" w:rsidR="00B82A3F" w:rsidRDefault="00B82A3F" w:rsidP="00B82A3F">
      <w:pPr>
        <w:pStyle w:val="NormalWeb"/>
      </w:pPr>
      <w:r>
        <w:rPr>
          <w:rStyle w:val="Strong"/>
        </w:rPr>
        <w:t>8. What happens if tertiary structure is disrupted?</w:t>
      </w:r>
      <w:r>
        <w:br/>
        <w:t xml:space="preserve">The protein becomes </w:t>
      </w:r>
      <w:r>
        <w:rPr>
          <w:rStyle w:val="Strong"/>
        </w:rPr>
        <w:t>denatured and loses its biological activity</w:t>
      </w:r>
      <w:r>
        <w:t>.</w:t>
      </w:r>
    </w:p>
    <w:p w14:paraId="17AE7215" w14:textId="77777777" w:rsidR="00B82A3F" w:rsidRDefault="00B82A3F" w:rsidP="00B82A3F">
      <w:pPr>
        <w:pStyle w:val="NormalWeb"/>
      </w:pPr>
      <w:r>
        <w:rPr>
          <w:rStyle w:val="Strong"/>
        </w:rPr>
        <w:t>9. Which bond in tertiary structure is covalent?</w:t>
      </w:r>
      <w:r>
        <w:br/>
        <w:t xml:space="preserve">The </w:t>
      </w:r>
      <w:proofErr w:type="spellStart"/>
      <w:r>
        <w:rPr>
          <w:rStyle w:val="Strong"/>
        </w:rPr>
        <w:t>disulfide</w:t>
      </w:r>
      <w:proofErr w:type="spellEnd"/>
      <w:r>
        <w:rPr>
          <w:rStyle w:val="Strong"/>
        </w:rPr>
        <w:t xml:space="preserve"> bond</w:t>
      </w:r>
      <w:r>
        <w:t xml:space="preserve"> is the covalent bond.</w:t>
      </w:r>
    </w:p>
    <w:p w14:paraId="1A5B5970" w14:textId="77777777" w:rsidR="00B82A3F" w:rsidRDefault="00B82A3F" w:rsidP="00B82A3F">
      <w:pPr>
        <w:pStyle w:val="NormalWeb"/>
      </w:pPr>
      <w:r>
        <w:rPr>
          <w:rStyle w:val="Strong"/>
        </w:rPr>
        <w:t>10. Why is tertiary structure important?</w:t>
      </w:r>
      <w:r>
        <w:br/>
        <w:t xml:space="preserve">It is important because it </w:t>
      </w:r>
      <w:r>
        <w:rPr>
          <w:rStyle w:val="Strong"/>
        </w:rPr>
        <w:t>determines protein function and stability</w:t>
      </w:r>
      <w:r>
        <w:t>.</w:t>
      </w:r>
    </w:p>
    <w:p w14:paraId="3D82CDF1" w14:textId="77777777" w:rsidR="00B82A3F" w:rsidRDefault="00B82A3F" w:rsidP="00B82A3F">
      <w:pPr>
        <w:pStyle w:val="NormalWeb"/>
      </w:pPr>
      <w:r>
        <w:rPr>
          <w:rStyle w:val="Strong"/>
        </w:rPr>
        <w:t>11. Which technique is commonly used to study tertiary structure?</w:t>
      </w:r>
      <w:r>
        <w:br/>
      </w:r>
      <w:r>
        <w:rPr>
          <w:rStyle w:val="Strong"/>
        </w:rPr>
        <w:t>X-ray crystallography</w:t>
      </w:r>
      <w:r>
        <w:t xml:space="preserve"> is commonly used.</w:t>
      </w:r>
    </w:p>
    <w:p w14:paraId="5E236F7D" w14:textId="77777777" w:rsidR="00B82A3F" w:rsidRDefault="00B82A3F" w:rsidP="00B82A3F">
      <w:pPr>
        <w:pStyle w:val="NormalWeb"/>
      </w:pPr>
      <w:r>
        <w:rPr>
          <w:rStyle w:val="Strong"/>
        </w:rPr>
        <w:t>12. Can mutations affect tertiary structure?</w:t>
      </w:r>
      <w:r>
        <w:br/>
        <w:t xml:space="preserve">Yes, </w:t>
      </w:r>
      <w:r>
        <w:rPr>
          <w:rStyle w:val="Strong"/>
        </w:rPr>
        <w:t>mutations can alter folding and function</w:t>
      </w:r>
      <w:r>
        <w:t>.</w:t>
      </w:r>
    </w:p>
    <w:p w14:paraId="428F06FA" w14:textId="77777777" w:rsidR="0022196C" w:rsidRDefault="0022196C"/>
    <w:sectPr w:rsidR="002219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63D"/>
    <w:rsid w:val="000B463D"/>
    <w:rsid w:val="0022196C"/>
    <w:rsid w:val="00B8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07E71-CF5B-4EA7-8CAF-ABB327BD9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2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B82A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2026-04-06T12:01:00Z</dcterms:created>
  <dcterms:modified xsi:type="dcterms:W3CDTF">2026-04-06T12:01:00Z</dcterms:modified>
</cp:coreProperties>
</file>