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AA4F8" w14:textId="225DCBC8" w:rsidR="004B5B2F" w:rsidRPr="00042FB9" w:rsidRDefault="004B5B2F" w:rsidP="004B5B2F">
      <w:pPr>
        <w:jc w:val="center"/>
        <w:rPr>
          <w:rFonts w:ascii="Impact" w:eastAsia="Calibri" w:hAnsi="Impact"/>
          <w:b/>
          <w:sz w:val="36"/>
          <w:szCs w:val="36"/>
          <w:u w:val="single"/>
        </w:rPr>
      </w:pPr>
      <w:r w:rsidRPr="00042FB9">
        <w:rPr>
          <w:rFonts w:ascii="Impact" w:eastAsia="Calibri" w:hAnsi="Impact"/>
          <w:b/>
          <w:sz w:val="36"/>
          <w:szCs w:val="36"/>
          <w:u w:val="single"/>
        </w:rPr>
        <w:t xml:space="preserve">KRISHNA </w:t>
      </w:r>
      <w:r w:rsidR="00A671CF">
        <w:rPr>
          <w:rFonts w:ascii="Impact" w:eastAsia="Calibri" w:hAnsi="Impact"/>
          <w:b/>
          <w:sz w:val="36"/>
          <w:szCs w:val="36"/>
          <w:u w:val="single"/>
        </w:rPr>
        <w:t>VISHWA VIDYAPEETH</w:t>
      </w:r>
    </w:p>
    <w:p w14:paraId="0FD77BB0" w14:textId="77777777" w:rsidR="004B5B2F" w:rsidRPr="00752FAA" w:rsidRDefault="004B5B2F" w:rsidP="004B5B2F">
      <w:pPr>
        <w:jc w:val="center"/>
        <w:rPr>
          <w:rFonts w:ascii="Times New Roman" w:eastAsia="Calibri" w:hAnsi="Times New Roman"/>
          <w:b/>
          <w:sz w:val="36"/>
          <w:szCs w:val="36"/>
          <w:u w:val="single"/>
        </w:rPr>
      </w:pPr>
    </w:p>
    <w:p w14:paraId="58B0CE40" w14:textId="77777777" w:rsidR="004B5B2F" w:rsidRPr="00042FB9" w:rsidRDefault="004B5B2F" w:rsidP="004B5B2F">
      <w:pPr>
        <w:jc w:val="center"/>
        <w:rPr>
          <w:rFonts w:ascii="Leelawadee UI" w:eastAsia="Calibri" w:hAnsi="Leelawadee UI" w:cs="Leelawadee UI"/>
          <w:b/>
          <w:sz w:val="36"/>
          <w:szCs w:val="36"/>
          <w:u w:val="single"/>
        </w:rPr>
      </w:pPr>
      <w:r w:rsidRPr="00042FB9">
        <w:rPr>
          <w:rFonts w:ascii="Leelawadee UI" w:eastAsia="Calibri" w:hAnsi="Leelawadee UI" w:cs="Leelawadee UI"/>
          <w:b/>
          <w:sz w:val="36"/>
          <w:szCs w:val="36"/>
          <w:u w:val="single"/>
        </w:rPr>
        <w:t>KRISHNA INSTITUTE OF NURSING SCIENCES, KARAD</w:t>
      </w:r>
    </w:p>
    <w:p w14:paraId="11E559C0" w14:textId="77777777" w:rsidR="004B5B2F" w:rsidRPr="00752FAA" w:rsidRDefault="004B5B2F" w:rsidP="004B5B2F">
      <w:pPr>
        <w:jc w:val="center"/>
        <w:rPr>
          <w:rFonts w:ascii="Bodoni MT Black" w:eastAsia="Calibri" w:hAnsi="Bodoni MT Black"/>
          <w:b/>
          <w:sz w:val="36"/>
          <w:szCs w:val="36"/>
          <w:u w:val="single"/>
        </w:rPr>
      </w:pPr>
    </w:p>
    <w:p w14:paraId="26B0CED4" w14:textId="23A86F19" w:rsidR="004B5B2F" w:rsidRPr="00042FB9" w:rsidRDefault="004B5B2F" w:rsidP="004B5B2F">
      <w:pPr>
        <w:jc w:val="center"/>
        <w:rPr>
          <w:rFonts w:ascii="Bookman Old Style" w:eastAsia="Calibri" w:hAnsi="Bookman Old Style"/>
          <w:b/>
          <w:sz w:val="36"/>
          <w:szCs w:val="36"/>
        </w:rPr>
      </w:pPr>
      <w:r w:rsidRPr="00042FB9">
        <w:rPr>
          <w:rFonts w:ascii="Bookman Old Style" w:eastAsia="Calibri" w:hAnsi="Bookman Old Style"/>
          <w:b/>
          <w:sz w:val="36"/>
          <w:szCs w:val="36"/>
        </w:rPr>
        <w:t xml:space="preserve">SUB: </w:t>
      </w:r>
      <w:r>
        <w:rPr>
          <w:rFonts w:ascii="Bookman Old Style" w:eastAsia="Calibri" w:hAnsi="Bookman Old Style"/>
          <w:b/>
          <w:sz w:val="36"/>
          <w:szCs w:val="36"/>
        </w:rPr>
        <w:t>NURSING MANAGEMENT</w:t>
      </w:r>
    </w:p>
    <w:p w14:paraId="67FB57B5" w14:textId="77777777" w:rsidR="004B5B2F" w:rsidRPr="00042FB9" w:rsidRDefault="004B5B2F" w:rsidP="004B5B2F">
      <w:pPr>
        <w:jc w:val="center"/>
        <w:rPr>
          <w:rFonts w:ascii="Bookman Old Style" w:eastAsia="Calibri" w:hAnsi="Bookman Old Style"/>
          <w:b/>
          <w:sz w:val="36"/>
          <w:szCs w:val="36"/>
        </w:rPr>
      </w:pPr>
    </w:p>
    <w:p w14:paraId="3060998A" w14:textId="2F49373E" w:rsidR="004B5B2F" w:rsidRDefault="004B5B2F" w:rsidP="004B5B2F">
      <w:pPr>
        <w:ind w:left="1890" w:hanging="1890"/>
        <w:jc w:val="center"/>
        <w:rPr>
          <w:rFonts w:ascii="Times New Roman" w:eastAsia="Calibri" w:hAnsi="Times New Roman"/>
          <w:b/>
          <w:sz w:val="36"/>
          <w:szCs w:val="36"/>
        </w:rPr>
      </w:pPr>
      <w:r w:rsidRPr="00752FAA">
        <w:rPr>
          <w:rFonts w:ascii="Bodoni MT Black" w:eastAsia="Calibri" w:hAnsi="Bodoni MT Black"/>
          <w:b/>
          <w:sz w:val="36"/>
          <w:szCs w:val="36"/>
        </w:rPr>
        <w:t>SEMINAR ON</w:t>
      </w:r>
      <w:r>
        <w:rPr>
          <w:rFonts w:ascii="Bodoni MT Black" w:eastAsia="Calibri" w:hAnsi="Bodoni MT Black"/>
          <w:b/>
          <w:sz w:val="36"/>
          <w:szCs w:val="36"/>
        </w:rPr>
        <w:t xml:space="preserve">: – </w:t>
      </w:r>
      <w:r>
        <w:rPr>
          <w:rFonts w:ascii="Times New Roman" w:eastAsia="Calibri" w:hAnsi="Times New Roman"/>
          <w:b/>
          <w:sz w:val="36"/>
          <w:szCs w:val="36"/>
        </w:rPr>
        <w:t>LEADERSHIP</w:t>
      </w:r>
    </w:p>
    <w:p w14:paraId="30F3B6D3" w14:textId="68973934" w:rsidR="004B5B2F" w:rsidRPr="00752FAA" w:rsidRDefault="004B5B2F" w:rsidP="00A671CF">
      <w:pPr>
        <w:rPr>
          <w:rFonts w:ascii="Bodoni MT Black" w:eastAsia="Calibri" w:hAnsi="Bodoni MT Black"/>
          <w:b/>
          <w:sz w:val="28"/>
          <w:szCs w:val="28"/>
        </w:rPr>
      </w:pPr>
      <w:r>
        <w:rPr>
          <w:rFonts w:ascii="Bodoni MT Black" w:eastAsia="Calibri" w:hAnsi="Bodoni MT Black"/>
          <w:b/>
          <w:sz w:val="28"/>
          <w:szCs w:val="28"/>
        </w:rPr>
        <w:t>CHARACTERISTICS OF EFFECTIVE LEADER</w:t>
      </w:r>
    </w:p>
    <w:p w14:paraId="10B99A04" w14:textId="77777777" w:rsidR="004B5B2F" w:rsidRPr="00042FB9" w:rsidRDefault="004B5B2F" w:rsidP="004B5B2F">
      <w:pPr>
        <w:rPr>
          <w:rFonts w:ascii="Bookman Old Style" w:eastAsia="Calibri" w:hAnsi="Bookman Old Style"/>
          <w:bCs/>
          <w:sz w:val="28"/>
          <w:szCs w:val="28"/>
        </w:rPr>
      </w:pPr>
      <w:r w:rsidRPr="00042FB9">
        <w:rPr>
          <w:rFonts w:ascii="Bookman Old Style" w:eastAsia="Calibri" w:hAnsi="Bookman Old Style"/>
          <w:bCs/>
          <w:sz w:val="28"/>
          <w:szCs w:val="28"/>
        </w:rPr>
        <w:t>SUBMITTED BY:</w:t>
      </w:r>
    </w:p>
    <w:p w14:paraId="3B564B5E" w14:textId="77777777" w:rsidR="004B5B2F" w:rsidRPr="00042FB9" w:rsidRDefault="004B5B2F" w:rsidP="004B5B2F">
      <w:pPr>
        <w:rPr>
          <w:rFonts w:ascii="Bookman Old Style" w:eastAsia="Calibri" w:hAnsi="Bookman Old Style"/>
          <w:bCs/>
          <w:sz w:val="28"/>
          <w:szCs w:val="28"/>
        </w:rPr>
      </w:pPr>
      <w:r w:rsidRPr="00042FB9">
        <w:rPr>
          <w:rFonts w:ascii="Bookman Old Style" w:eastAsia="Calibri" w:hAnsi="Bookman Old Style"/>
          <w:bCs/>
          <w:sz w:val="28"/>
          <w:szCs w:val="28"/>
        </w:rPr>
        <w:t>MISS. PRADNYA SURESH MHALGI</w:t>
      </w:r>
    </w:p>
    <w:p w14:paraId="78962CA9" w14:textId="5329F89A" w:rsidR="004B5B2F" w:rsidRPr="00042FB9" w:rsidRDefault="00A671CF" w:rsidP="004B5B2F">
      <w:pPr>
        <w:rPr>
          <w:rFonts w:ascii="Bookman Old Style" w:eastAsia="Calibri" w:hAnsi="Bookman Old Style"/>
          <w:bCs/>
          <w:sz w:val="28"/>
          <w:szCs w:val="28"/>
        </w:rPr>
      </w:pPr>
      <w:r>
        <w:rPr>
          <w:rFonts w:ascii="Bookman Old Style" w:eastAsia="Calibri" w:hAnsi="Bookman Old Style"/>
          <w:bCs/>
          <w:sz w:val="28"/>
          <w:szCs w:val="28"/>
        </w:rPr>
        <w:t xml:space="preserve">PHD </w:t>
      </w:r>
      <w:proofErr w:type="gramStart"/>
      <w:r>
        <w:rPr>
          <w:rFonts w:ascii="Bookman Old Style" w:eastAsia="Calibri" w:hAnsi="Bookman Old Style"/>
          <w:bCs/>
          <w:sz w:val="28"/>
          <w:szCs w:val="28"/>
        </w:rPr>
        <w:t xml:space="preserve">SCHOLAR, </w:t>
      </w:r>
      <w:r w:rsidR="004B5B2F" w:rsidRPr="00042FB9">
        <w:rPr>
          <w:rFonts w:ascii="Bookman Old Style" w:eastAsia="Calibri" w:hAnsi="Bookman Old Style"/>
          <w:bCs/>
          <w:sz w:val="28"/>
          <w:szCs w:val="28"/>
        </w:rPr>
        <w:t xml:space="preserve"> M</w:t>
      </w:r>
      <w:proofErr w:type="gramEnd"/>
      <w:r w:rsidR="004B5B2F" w:rsidRPr="00042FB9">
        <w:rPr>
          <w:rFonts w:ascii="Bookman Old Style" w:eastAsia="Calibri" w:hAnsi="Bookman Old Style"/>
          <w:bCs/>
          <w:sz w:val="28"/>
          <w:szCs w:val="28"/>
        </w:rPr>
        <w:t>.SC (NSG)</w:t>
      </w:r>
    </w:p>
    <w:p w14:paraId="343C5598" w14:textId="77777777" w:rsidR="004B5B2F" w:rsidRPr="00042FB9" w:rsidRDefault="004B5B2F" w:rsidP="004B5B2F">
      <w:pPr>
        <w:rPr>
          <w:rFonts w:ascii="Bookman Old Style" w:eastAsia="Calibri" w:hAnsi="Bookman Old Style"/>
          <w:bCs/>
          <w:sz w:val="28"/>
          <w:szCs w:val="28"/>
        </w:rPr>
      </w:pPr>
      <w:r w:rsidRPr="00042FB9">
        <w:rPr>
          <w:rFonts w:ascii="Bookman Old Style" w:eastAsia="Calibri" w:hAnsi="Bookman Old Style"/>
          <w:bCs/>
          <w:sz w:val="28"/>
          <w:szCs w:val="28"/>
        </w:rPr>
        <w:t>KINS, Karad</w:t>
      </w:r>
    </w:p>
    <w:p w14:paraId="425BCCAF" w14:textId="77777777" w:rsidR="004B5B2F" w:rsidRDefault="004B5B2F" w:rsidP="004B5B2F">
      <w:pPr>
        <w:tabs>
          <w:tab w:val="num" w:pos="720"/>
        </w:tabs>
        <w:ind w:left="720" w:hanging="360"/>
        <w:rPr>
          <w:rFonts w:ascii="Times New Roman" w:hAnsi="Times New Roman" w:cs="Times New Roman"/>
          <w:b/>
          <w:bCs/>
        </w:rPr>
      </w:pPr>
    </w:p>
    <w:p w14:paraId="4932AE28" w14:textId="507A4737"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7E0AF061" w14:textId="04B4AC8F" w:rsidR="00A671CF" w:rsidRDefault="00A671CF" w:rsidP="004B5B2F">
      <w:pPr>
        <w:tabs>
          <w:tab w:val="num" w:pos="720"/>
        </w:tabs>
        <w:spacing w:line="360" w:lineRule="auto"/>
        <w:ind w:left="360" w:hanging="360"/>
        <w:rPr>
          <w:rFonts w:ascii="Times New Roman" w:hAnsi="Times New Roman" w:cs="Times New Roman"/>
          <w:b/>
          <w:bCs/>
          <w:sz w:val="24"/>
          <w:szCs w:val="24"/>
        </w:rPr>
      </w:pPr>
    </w:p>
    <w:p w14:paraId="224C8C0B" w14:textId="6DA54E45" w:rsidR="00A671CF" w:rsidRDefault="00A671CF" w:rsidP="004B5B2F">
      <w:pPr>
        <w:tabs>
          <w:tab w:val="num" w:pos="720"/>
        </w:tabs>
        <w:spacing w:line="360" w:lineRule="auto"/>
        <w:ind w:left="360" w:hanging="360"/>
        <w:rPr>
          <w:rFonts w:ascii="Times New Roman" w:hAnsi="Times New Roman" w:cs="Times New Roman"/>
          <w:b/>
          <w:bCs/>
          <w:sz w:val="24"/>
          <w:szCs w:val="24"/>
        </w:rPr>
      </w:pPr>
    </w:p>
    <w:p w14:paraId="79B8A9D2" w14:textId="3C57C7C3" w:rsidR="00A671CF" w:rsidRDefault="00A671CF" w:rsidP="004B5B2F">
      <w:pPr>
        <w:tabs>
          <w:tab w:val="num" w:pos="720"/>
        </w:tabs>
        <w:spacing w:line="360" w:lineRule="auto"/>
        <w:ind w:left="360" w:hanging="360"/>
        <w:rPr>
          <w:rFonts w:ascii="Times New Roman" w:hAnsi="Times New Roman" w:cs="Times New Roman"/>
          <w:b/>
          <w:bCs/>
          <w:sz w:val="24"/>
          <w:szCs w:val="24"/>
        </w:rPr>
      </w:pPr>
    </w:p>
    <w:p w14:paraId="0E976207" w14:textId="60986661" w:rsidR="00A671CF" w:rsidRDefault="00A671CF" w:rsidP="004B5B2F">
      <w:pPr>
        <w:tabs>
          <w:tab w:val="num" w:pos="720"/>
        </w:tabs>
        <w:spacing w:line="360" w:lineRule="auto"/>
        <w:ind w:left="360" w:hanging="360"/>
        <w:rPr>
          <w:rFonts w:ascii="Times New Roman" w:hAnsi="Times New Roman" w:cs="Times New Roman"/>
          <w:b/>
          <w:bCs/>
          <w:sz w:val="24"/>
          <w:szCs w:val="24"/>
        </w:rPr>
      </w:pPr>
    </w:p>
    <w:p w14:paraId="519C8E26" w14:textId="77777777" w:rsidR="00A671CF" w:rsidRDefault="00A671CF" w:rsidP="004B5B2F">
      <w:pPr>
        <w:tabs>
          <w:tab w:val="num" w:pos="720"/>
        </w:tabs>
        <w:spacing w:line="360" w:lineRule="auto"/>
        <w:ind w:left="360" w:hanging="360"/>
        <w:rPr>
          <w:rFonts w:ascii="Times New Roman" w:hAnsi="Times New Roman" w:cs="Times New Roman"/>
          <w:b/>
          <w:bCs/>
          <w:sz w:val="24"/>
          <w:szCs w:val="24"/>
        </w:rPr>
      </w:pPr>
    </w:p>
    <w:p w14:paraId="5529164F" w14:textId="7E6CF40E" w:rsidR="00FB42A3" w:rsidRDefault="00FB42A3" w:rsidP="004B5B2F">
      <w:pPr>
        <w:tabs>
          <w:tab w:val="num" w:pos="720"/>
        </w:tabs>
        <w:spacing w:line="360" w:lineRule="auto"/>
        <w:ind w:left="360" w:hanging="360"/>
        <w:rPr>
          <w:rFonts w:ascii="Times New Roman" w:hAnsi="Times New Roman" w:cs="Times New Roman"/>
          <w:b/>
          <w:bCs/>
          <w:sz w:val="24"/>
          <w:szCs w:val="24"/>
        </w:rPr>
      </w:pPr>
    </w:p>
    <w:p w14:paraId="34DBB38C" w14:textId="6B83E271"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3D92E80F" w14:textId="47DD6D94"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14C19059" w14:textId="60CB680B"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7663534C" w14:textId="5B7F7AA0"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44903B3E" w14:textId="6C3DA1AC"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13702FC2" w14:textId="51E4EB16" w:rsidR="00F61AA9" w:rsidRDefault="00F61AA9" w:rsidP="004B5B2F">
      <w:pPr>
        <w:tabs>
          <w:tab w:val="num" w:pos="720"/>
        </w:tabs>
        <w:spacing w:line="360" w:lineRule="auto"/>
        <w:ind w:left="360" w:hanging="360"/>
        <w:rPr>
          <w:rFonts w:ascii="Times New Roman" w:hAnsi="Times New Roman" w:cs="Times New Roman"/>
          <w:b/>
          <w:bCs/>
          <w:sz w:val="24"/>
          <w:szCs w:val="24"/>
        </w:rPr>
      </w:pPr>
    </w:p>
    <w:p w14:paraId="561B7B04" w14:textId="29C9737D" w:rsidR="00F61AA9" w:rsidRDefault="00C32E0E" w:rsidP="004B5B2F">
      <w:pPr>
        <w:tabs>
          <w:tab w:val="num" w:pos="720"/>
        </w:tabs>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Objectives:</w:t>
      </w:r>
    </w:p>
    <w:p w14:paraId="30604F96" w14:textId="0D0920E1" w:rsidR="00C32E0E" w:rsidRDefault="00C32E0E" w:rsidP="004B5B2F">
      <w:pPr>
        <w:tabs>
          <w:tab w:val="num" w:pos="720"/>
        </w:tabs>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General objectives:</w:t>
      </w:r>
    </w:p>
    <w:p w14:paraId="31FD4E8B" w14:textId="77777777" w:rsidR="00A671CF" w:rsidRDefault="00C32E0E" w:rsidP="004B5B2F">
      <w:pPr>
        <w:tabs>
          <w:tab w:val="num" w:pos="720"/>
        </w:tabs>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At the end of the class the student will be able to understand the leadership</w:t>
      </w:r>
      <w:r w:rsidR="00A671CF">
        <w:rPr>
          <w:rFonts w:ascii="Times New Roman" w:hAnsi="Times New Roman" w:cs="Times New Roman"/>
          <w:b/>
          <w:bCs/>
          <w:sz w:val="24"/>
          <w:szCs w:val="24"/>
        </w:rPr>
        <w:t>.</w:t>
      </w:r>
    </w:p>
    <w:p w14:paraId="63582B69" w14:textId="5B0D8D94" w:rsidR="00C32E0E" w:rsidRDefault="00C32E0E" w:rsidP="004B5B2F">
      <w:pPr>
        <w:tabs>
          <w:tab w:val="num" w:pos="720"/>
        </w:tabs>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Specific objectives:</w:t>
      </w:r>
    </w:p>
    <w:p w14:paraId="4257367D" w14:textId="5488DC18" w:rsidR="00C32E0E" w:rsidRDefault="00C32E0E" w:rsidP="004B5B2F">
      <w:pPr>
        <w:tabs>
          <w:tab w:val="num" w:pos="720"/>
        </w:tabs>
        <w:spacing w:line="360" w:lineRule="auto"/>
        <w:ind w:left="360" w:hanging="360"/>
        <w:rPr>
          <w:rFonts w:ascii="Times New Roman" w:hAnsi="Times New Roman" w:cs="Times New Roman"/>
          <w:b/>
          <w:bCs/>
          <w:sz w:val="24"/>
          <w:szCs w:val="24"/>
        </w:rPr>
      </w:pPr>
      <w:r>
        <w:rPr>
          <w:rFonts w:ascii="Times New Roman" w:hAnsi="Times New Roman" w:cs="Times New Roman"/>
          <w:b/>
          <w:bCs/>
          <w:sz w:val="24"/>
          <w:szCs w:val="24"/>
        </w:rPr>
        <w:t>At the end of the class student will be gain knowledge about:</w:t>
      </w:r>
    </w:p>
    <w:p w14:paraId="39FF210D" w14:textId="370AE00B" w:rsidR="00C32E0E" w:rsidRPr="00C32E0E" w:rsidRDefault="00C32E0E" w:rsidP="00C32E0E">
      <w:pPr>
        <w:pStyle w:val="ListParagraph"/>
        <w:numPr>
          <w:ilvl w:val="0"/>
          <w:numId w:val="12"/>
        </w:numPr>
        <w:tabs>
          <w:tab w:val="num" w:pos="720"/>
        </w:tabs>
        <w:spacing w:line="360" w:lineRule="auto"/>
        <w:rPr>
          <w:rFonts w:ascii="Times New Roman" w:hAnsi="Times New Roman" w:cs="Times New Roman"/>
          <w:b/>
          <w:bCs/>
          <w:sz w:val="24"/>
          <w:szCs w:val="24"/>
        </w:rPr>
      </w:pPr>
      <w:r>
        <w:rPr>
          <w:rFonts w:ascii="Times New Roman" w:hAnsi="Times New Roman" w:cs="Times New Roman"/>
          <w:b/>
          <w:bCs/>
          <w:sz w:val="24"/>
          <w:szCs w:val="24"/>
        </w:rPr>
        <w:t>To Definition of leadership</w:t>
      </w:r>
    </w:p>
    <w:p w14:paraId="0BA3B94E" w14:textId="13CDA3B0" w:rsidR="00C32E0E" w:rsidRPr="00C32E0E" w:rsidRDefault="00C32E0E" w:rsidP="00C32E0E">
      <w:pPr>
        <w:pStyle w:val="ListParagraph"/>
        <w:numPr>
          <w:ilvl w:val="0"/>
          <w:numId w:val="12"/>
        </w:numPr>
        <w:tabs>
          <w:tab w:val="num" w:pos="720"/>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To understand </w:t>
      </w:r>
      <w:r w:rsidRPr="00C32E0E">
        <w:rPr>
          <w:rFonts w:ascii="Times New Roman" w:hAnsi="Times New Roman" w:cs="Times New Roman"/>
          <w:b/>
          <w:bCs/>
          <w:sz w:val="24"/>
          <w:szCs w:val="24"/>
        </w:rPr>
        <w:t>Characteristics of effective leader</w:t>
      </w:r>
    </w:p>
    <w:p w14:paraId="403A529C" w14:textId="77777777" w:rsidR="00A671CF" w:rsidRDefault="00A671CF" w:rsidP="00A671CF">
      <w:pPr>
        <w:tabs>
          <w:tab w:val="num" w:pos="720"/>
        </w:tabs>
        <w:spacing w:line="360" w:lineRule="auto"/>
        <w:rPr>
          <w:rFonts w:ascii="Times New Roman" w:hAnsi="Times New Roman" w:cs="Times New Roman"/>
          <w:b/>
          <w:bCs/>
          <w:sz w:val="24"/>
          <w:szCs w:val="24"/>
        </w:rPr>
      </w:pPr>
    </w:p>
    <w:p w14:paraId="152FB6C7" w14:textId="60C9FEA1" w:rsidR="00F61AA9" w:rsidRDefault="00F61AA9" w:rsidP="00A671CF">
      <w:pPr>
        <w:tabs>
          <w:tab w:val="num" w:pos="720"/>
        </w:tabs>
        <w:spacing w:line="360" w:lineRule="auto"/>
        <w:rPr>
          <w:rFonts w:ascii="Times New Roman" w:hAnsi="Times New Roman" w:cs="Times New Roman"/>
          <w:b/>
          <w:bCs/>
          <w:sz w:val="24"/>
          <w:szCs w:val="24"/>
        </w:rPr>
      </w:pPr>
      <w:bookmarkStart w:id="0" w:name="_GoBack"/>
      <w:r>
        <w:rPr>
          <w:rFonts w:ascii="Times New Roman" w:hAnsi="Times New Roman" w:cs="Times New Roman"/>
          <w:b/>
          <w:bCs/>
          <w:sz w:val="24"/>
          <w:szCs w:val="24"/>
        </w:rPr>
        <w:t>LEADERSHIP:</w:t>
      </w:r>
    </w:p>
    <w:p w14:paraId="3B8C9220" w14:textId="3A0E6442" w:rsidR="00B50293" w:rsidRPr="004B5B2F" w:rsidRDefault="00B50293" w:rsidP="004B5B2F">
      <w:pPr>
        <w:tabs>
          <w:tab w:val="num" w:pos="720"/>
        </w:tabs>
        <w:spacing w:line="360" w:lineRule="auto"/>
        <w:ind w:left="360" w:hanging="360"/>
        <w:rPr>
          <w:rFonts w:ascii="Times New Roman" w:hAnsi="Times New Roman" w:cs="Times New Roman"/>
          <w:b/>
          <w:bCs/>
          <w:sz w:val="24"/>
          <w:szCs w:val="24"/>
        </w:rPr>
      </w:pPr>
      <w:r w:rsidRPr="004B5B2F">
        <w:rPr>
          <w:rFonts w:ascii="Times New Roman" w:hAnsi="Times New Roman" w:cs="Times New Roman"/>
          <w:b/>
          <w:bCs/>
          <w:sz w:val="24"/>
          <w:szCs w:val="24"/>
        </w:rPr>
        <w:t>INTRODUCTION:</w:t>
      </w:r>
    </w:p>
    <w:p w14:paraId="26040963" w14:textId="77777777"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lang w:val="en-US"/>
        </w:rPr>
        <w:t>“Leaders are made, not born”</w:t>
      </w:r>
    </w:p>
    <w:p w14:paraId="1946C88E" w14:textId="28BA206F"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lang w:val="en-US"/>
        </w:rPr>
        <w:t>Charge nurses have the central role in ensuring high quality, person-centered, safe and effective care.</w:t>
      </w:r>
      <w:r w:rsidR="004B5B2F">
        <w:rPr>
          <w:rFonts w:ascii="Times New Roman" w:hAnsi="Times New Roman" w:cs="Times New Roman"/>
          <w:sz w:val="24"/>
          <w:szCs w:val="24"/>
        </w:rPr>
        <w:t xml:space="preserve"> </w:t>
      </w:r>
      <w:r w:rsidRPr="004B5B2F">
        <w:rPr>
          <w:rFonts w:ascii="Times New Roman" w:hAnsi="Times New Roman" w:cs="Times New Roman"/>
          <w:sz w:val="24"/>
          <w:szCs w:val="24"/>
          <w:lang w:val="en-US"/>
        </w:rPr>
        <w:t xml:space="preserve">It is a psychological process of influencing followers or subordinates and providing guidance to them. </w:t>
      </w:r>
      <w:proofErr w:type="gramStart"/>
      <w:r w:rsidRPr="004B5B2F">
        <w:rPr>
          <w:rFonts w:ascii="Times New Roman" w:hAnsi="Times New Roman" w:cs="Times New Roman"/>
          <w:sz w:val="24"/>
          <w:szCs w:val="24"/>
          <w:lang w:val="en-US"/>
        </w:rPr>
        <w:t>Thus</w:t>
      </w:r>
      <w:proofErr w:type="gramEnd"/>
      <w:r w:rsidRPr="004B5B2F">
        <w:rPr>
          <w:rFonts w:ascii="Times New Roman" w:hAnsi="Times New Roman" w:cs="Times New Roman"/>
          <w:sz w:val="24"/>
          <w:szCs w:val="24"/>
          <w:lang w:val="en-US"/>
        </w:rPr>
        <w:t xml:space="preserve"> the essence of leadership is follower ship.</w:t>
      </w:r>
    </w:p>
    <w:p w14:paraId="4B88BB90" w14:textId="1D4A66D8"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lang w:val="en-US"/>
        </w:rPr>
        <w:t xml:space="preserve"> It is the followers who make a person as leader. An executive has to earn followers. He may get subordinates because he is in authority but he may not get a follower unless he makes the people to follow him only willing followers can and will make him a leader.</w:t>
      </w:r>
    </w:p>
    <w:p w14:paraId="590EFE2F" w14:textId="6D945AC7"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rPr>
        <w:t xml:space="preserve">A manager as a leader must lead his subordinate s and also inspire them to achieve organizational goals. </w:t>
      </w:r>
      <w:proofErr w:type="gramStart"/>
      <w:r w:rsidRPr="004B5B2F">
        <w:rPr>
          <w:rFonts w:ascii="Times New Roman" w:hAnsi="Times New Roman" w:cs="Times New Roman"/>
          <w:sz w:val="24"/>
          <w:szCs w:val="24"/>
        </w:rPr>
        <w:t>Thus</w:t>
      </w:r>
      <w:proofErr w:type="gramEnd"/>
      <w:r w:rsidRPr="004B5B2F">
        <w:rPr>
          <w:rFonts w:ascii="Times New Roman" w:hAnsi="Times New Roman" w:cs="Times New Roman"/>
          <w:sz w:val="24"/>
          <w:szCs w:val="24"/>
        </w:rPr>
        <w:t xml:space="preserve"> leadership is the driving force which gets the things done by others.</w:t>
      </w:r>
      <w:r w:rsidR="004B5B2F">
        <w:rPr>
          <w:rFonts w:ascii="Times New Roman" w:hAnsi="Times New Roman" w:cs="Times New Roman"/>
          <w:sz w:val="24"/>
          <w:szCs w:val="24"/>
        </w:rPr>
        <w:t xml:space="preserve"> </w:t>
      </w:r>
      <w:r w:rsidRPr="004B5B2F">
        <w:rPr>
          <w:rFonts w:ascii="Times New Roman" w:hAnsi="Times New Roman" w:cs="Times New Roman"/>
          <w:sz w:val="24"/>
          <w:szCs w:val="24"/>
        </w:rPr>
        <w:t>In most cases, people will perform at about 60% of their potential with no leadership at all.</w:t>
      </w:r>
      <w:r w:rsidR="004B5B2F">
        <w:rPr>
          <w:rFonts w:ascii="Times New Roman" w:hAnsi="Times New Roman" w:cs="Times New Roman"/>
          <w:sz w:val="24"/>
          <w:szCs w:val="24"/>
        </w:rPr>
        <w:t xml:space="preserve"> </w:t>
      </w:r>
      <w:r w:rsidRPr="004B5B2F">
        <w:rPr>
          <w:rFonts w:ascii="Times New Roman" w:hAnsi="Times New Roman" w:cs="Times New Roman"/>
          <w:sz w:val="24"/>
          <w:szCs w:val="24"/>
        </w:rPr>
        <w:t>Thus, an additional 40% can be realized if effective leadership is available.</w:t>
      </w:r>
    </w:p>
    <w:p w14:paraId="21F8DEA1" w14:textId="6381820E" w:rsidR="00B50293" w:rsidRPr="004B5B2F" w:rsidRDefault="00B50293" w:rsidP="004B5B2F">
      <w:pPr>
        <w:spacing w:line="360" w:lineRule="auto"/>
        <w:rPr>
          <w:rFonts w:ascii="Times New Roman" w:hAnsi="Times New Roman" w:cs="Times New Roman"/>
          <w:sz w:val="24"/>
          <w:szCs w:val="24"/>
        </w:rPr>
      </w:pPr>
    </w:p>
    <w:p w14:paraId="7A673C6F" w14:textId="08206C68" w:rsidR="00B50293" w:rsidRPr="004B5B2F" w:rsidRDefault="004B5B2F" w:rsidP="004B5B2F">
      <w:pPr>
        <w:spacing w:line="360" w:lineRule="auto"/>
        <w:rPr>
          <w:rFonts w:ascii="Times New Roman" w:hAnsi="Times New Roman" w:cs="Times New Roman"/>
          <w:b/>
          <w:bCs/>
          <w:sz w:val="24"/>
          <w:szCs w:val="24"/>
        </w:rPr>
      </w:pPr>
      <w:r w:rsidRPr="004B5B2F">
        <w:rPr>
          <w:rFonts w:ascii="Times New Roman" w:hAnsi="Times New Roman" w:cs="Times New Roman"/>
          <w:b/>
          <w:bCs/>
          <w:sz w:val="24"/>
          <w:szCs w:val="24"/>
        </w:rPr>
        <w:t>DEFINITION:</w:t>
      </w:r>
    </w:p>
    <w:p w14:paraId="3E52C335" w14:textId="77777777"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rPr>
        <w:t xml:space="preserve">Leadership as the ability to secure desirable actions from a group of followers voluntary, without the use of coercion. </w:t>
      </w:r>
    </w:p>
    <w:p w14:paraId="081792E3" w14:textId="77777777" w:rsidR="00B50293" w:rsidRPr="004B5B2F" w:rsidRDefault="00B50293" w:rsidP="004B5B2F">
      <w:pPr>
        <w:spacing w:line="360" w:lineRule="auto"/>
        <w:jc w:val="right"/>
        <w:rPr>
          <w:rFonts w:ascii="Times New Roman" w:hAnsi="Times New Roman" w:cs="Times New Roman"/>
          <w:sz w:val="24"/>
          <w:szCs w:val="24"/>
        </w:rPr>
      </w:pPr>
      <w:r w:rsidRPr="004B5B2F">
        <w:rPr>
          <w:rFonts w:ascii="Times New Roman" w:hAnsi="Times New Roman" w:cs="Times New Roman"/>
          <w:sz w:val="24"/>
          <w:szCs w:val="24"/>
        </w:rPr>
        <w:t>-Afford and Beaty</w:t>
      </w:r>
    </w:p>
    <w:p w14:paraId="0B6ABEA6" w14:textId="77777777" w:rsidR="00B50293" w:rsidRPr="004B5B2F" w:rsidRDefault="00B50293" w:rsidP="004B5B2F">
      <w:pPr>
        <w:spacing w:line="360" w:lineRule="auto"/>
        <w:rPr>
          <w:rFonts w:ascii="Times New Roman" w:hAnsi="Times New Roman" w:cs="Times New Roman"/>
          <w:sz w:val="24"/>
          <w:szCs w:val="24"/>
        </w:rPr>
      </w:pPr>
      <w:r w:rsidRPr="004B5B2F">
        <w:rPr>
          <w:rFonts w:ascii="Times New Roman" w:hAnsi="Times New Roman" w:cs="Times New Roman"/>
          <w:sz w:val="24"/>
          <w:szCs w:val="24"/>
        </w:rPr>
        <w:lastRenderedPageBreak/>
        <w:t>Leadership is the activity to persuade others to seek defined objectives enthusiastically. It is the human factor which binds a group together and motivate it towards goals</w:t>
      </w:r>
    </w:p>
    <w:p w14:paraId="192091EA" w14:textId="0F6663FE" w:rsidR="00B50293" w:rsidRPr="004B5B2F" w:rsidRDefault="00B50293" w:rsidP="004B5B2F">
      <w:pPr>
        <w:spacing w:line="360" w:lineRule="auto"/>
        <w:jc w:val="right"/>
        <w:rPr>
          <w:rFonts w:ascii="Times New Roman" w:hAnsi="Times New Roman" w:cs="Times New Roman"/>
          <w:sz w:val="24"/>
          <w:szCs w:val="24"/>
        </w:rPr>
      </w:pPr>
      <w:r w:rsidRPr="004B5B2F">
        <w:rPr>
          <w:rFonts w:ascii="Times New Roman" w:hAnsi="Times New Roman" w:cs="Times New Roman"/>
          <w:sz w:val="24"/>
          <w:szCs w:val="24"/>
        </w:rPr>
        <w:t>-Keith Davis</w:t>
      </w:r>
    </w:p>
    <w:p w14:paraId="117F9738" w14:textId="77777777" w:rsidR="00B50293" w:rsidRPr="004B5B2F" w:rsidRDefault="00B50293" w:rsidP="004B5B2F">
      <w:pPr>
        <w:spacing w:line="360" w:lineRule="auto"/>
        <w:rPr>
          <w:rFonts w:ascii="Times New Roman" w:hAnsi="Times New Roman" w:cs="Times New Roman"/>
          <w:b/>
          <w:sz w:val="24"/>
          <w:szCs w:val="24"/>
        </w:rPr>
      </w:pPr>
      <w:r w:rsidRPr="004B5B2F">
        <w:rPr>
          <w:rFonts w:ascii="Times New Roman" w:hAnsi="Times New Roman" w:cs="Times New Roman"/>
          <w:sz w:val="24"/>
          <w:szCs w:val="24"/>
        </w:rPr>
        <w:t xml:space="preserve">Leadership is the ability to influence other people Lansdale Leadership is the ability of a manager to induce subordinate to work with zeal confidence. </w:t>
      </w:r>
    </w:p>
    <w:p w14:paraId="6C114EA5" w14:textId="7FF32DF7" w:rsidR="004B5B2F" w:rsidRPr="00A671CF" w:rsidRDefault="00B50293" w:rsidP="00A671CF">
      <w:pPr>
        <w:spacing w:line="360" w:lineRule="auto"/>
        <w:jc w:val="right"/>
        <w:rPr>
          <w:rFonts w:ascii="Times New Roman" w:hAnsi="Times New Roman" w:cs="Times New Roman"/>
          <w:sz w:val="24"/>
          <w:szCs w:val="24"/>
        </w:rPr>
      </w:pPr>
      <w:r w:rsidRPr="004B5B2F">
        <w:rPr>
          <w:rFonts w:ascii="Times New Roman" w:hAnsi="Times New Roman" w:cs="Times New Roman"/>
          <w:sz w:val="24"/>
          <w:szCs w:val="24"/>
        </w:rPr>
        <w:t xml:space="preserve">                                                                            -Koontz and O Donnell </w:t>
      </w:r>
    </w:p>
    <w:p w14:paraId="7A1BD515" w14:textId="77777777" w:rsidR="004B5B2F" w:rsidRPr="004B5B2F" w:rsidRDefault="004B5B2F" w:rsidP="004B5B2F">
      <w:pPr>
        <w:spacing w:line="360" w:lineRule="auto"/>
        <w:ind w:left="360"/>
        <w:rPr>
          <w:rFonts w:ascii="Times New Roman" w:hAnsi="Times New Roman" w:cs="Times New Roman"/>
          <w:sz w:val="24"/>
          <w:szCs w:val="24"/>
        </w:rPr>
      </w:pPr>
    </w:p>
    <w:p w14:paraId="20C045D6" w14:textId="5F92BB06" w:rsidR="000C39A8" w:rsidRPr="004B5B2F" w:rsidRDefault="004B5B2F" w:rsidP="004B5B2F">
      <w:pPr>
        <w:spacing w:after="105" w:line="360" w:lineRule="auto"/>
        <w:outlineLvl w:val="0"/>
        <w:rPr>
          <w:rFonts w:ascii="Times New Roman" w:hAnsi="Times New Roman" w:cs="Times New Roman"/>
          <w:b/>
          <w:bCs/>
          <w:sz w:val="24"/>
          <w:szCs w:val="24"/>
        </w:rPr>
      </w:pPr>
      <w:r w:rsidRPr="004B5B2F">
        <w:rPr>
          <w:rFonts w:ascii="Times New Roman" w:hAnsi="Times New Roman" w:cs="Times New Roman"/>
          <w:b/>
          <w:bCs/>
          <w:sz w:val="24"/>
          <w:szCs w:val="24"/>
        </w:rPr>
        <w:t>CHARACTERISTICS OF EFFECTIVE LEADER:</w:t>
      </w:r>
    </w:p>
    <w:p w14:paraId="070AC3CB" w14:textId="0DD7213B" w:rsidR="000C39A8" w:rsidRPr="004B5B2F" w:rsidRDefault="000C39A8" w:rsidP="004B5B2F">
      <w:pPr>
        <w:spacing w:after="105" w:line="360" w:lineRule="auto"/>
        <w:outlineLvl w:val="0"/>
        <w:rPr>
          <w:rFonts w:ascii="Times New Roman" w:hAnsi="Times New Roman" w:cs="Times New Roman"/>
          <w:b/>
          <w:bCs/>
          <w:sz w:val="24"/>
          <w:szCs w:val="24"/>
        </w:rPr>
      </w:pPr>
      <w:r w:rsidRPr="004B5B2F">
        <w:rPr>
          <w:rFonts w:ascii="Times New Roman" w:hAnsi="Times New Roman" w:cs="Times New Roman"/>
          <w:b/>
          <w:bCs/>
          <w:sz w:val="24"/>
          <w:szCs w:val="24"/>
        </w:rPr>
        <w:t xml:space="preserve">These characteristics include: </w:t>
      </w:r>
    </w:p>
    <w:p w14:paraId="4305F46C" w14:textId="77777777" w:rsidR="000C39A8" w:rsidRPr="004B5B2F" w:rsidRDefault="000C39A8" w:rsidP="004B5B2F">
      <w:pPr>
        <w:spacing w:after="105" w:line="360" w:lineRule="auto"/>
        <w:outlineLvl w:val="0"/>
        <w:rPr>
          <w:rFonts w:ascii="Times New Roman" w:hAnsi="Times New Roman" w:cs="Times New Roman"/>
          <w:b/>
          <w:bCs/>
          <w:sz w:val="24"/>
          <w:szCs w:val="24"/>
        </w:rPr>
      </w:pPr>
      <w:r w:rsidRPr="004B5B2F">
        <w:rPr>
          <w:rFonts w:ascii="Times New Roman" w:hAnsi="Times New Roman" w:cs="Times New Roman"/>
          <w:b/>
          <w:bCs/>
          <w:sz w:val="24"/>
          <w:szCs w:val="24"/>
        </w:rPr>
        <w:t xml:space="preserve">Listening </w:t>
      </w:r>
    </w:p>
    <w:p w14:paraId="567EBD7B" w14:textId="027F615D" w:rsidR="000C39A8" w:rsidRPr="004B5B2F" w:rsidRDefault="000C39A8" w:rsidP="004B5B2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Leaders have traditionally been valued for their communication and </w:t>
      </w:r>
      <w:proofErr w:type="gramStart"/>
      <w:r w:rsidRPr="004B5B2F">
        <w:rPr>
          <w:rFonts w:ascii="Times New Roman" w:hAnsi="Times New Roman" w:cs="Times New Roman"/>
          <w:sz w:val="24"/>
          <w:szCs w:val="24"/>
        </w:rPr>
        <w:t>decision making</w:t>
      </w:r>
      <w:proofErr w:type="gramEnd"/>
      <w:r w:rsidRPr="004B5B2F">
        <w:rPr>
          <w:rFonts w:ascii="Times New Roman" w:hAnsi="Times New Roman" w:cs="Times New Roman"/>
          <w:sz w:val="24"/>
          <w:szCs w:val="24"/>
        </w:rPr>
        <w:t xml:space="preserve"> skills. Although these are also important skills for the servant leader, they need to be reinforced by a deep commitment to listening intently to others. The leader seeks to identify the will of a group and helps to clarify that will. He or she listens receptively to what is being said and unsaid. Listening also encompasses hearing one’s own inner voice. Listening, coupled with periods of reflection, is essential to the growth and well-being of the servant leader. </w:t>
      </w:r>
    </w:p>
    <w:p w14:paraId="6802E444" w14:textId="77777777" w:rsidR="007C0E92" w:rsidRDefault="007C0E92" w:rsidP="00AE5EAF">
      <w:pPr>
        <w:spacing w:after="105" w:line="360" w:lineRule="auto"/>
        <w:outlineLvl w:val="0"/>
        <w:rPr>
          <w:rFonts w:ascii="Times New Roman" w:hAnsi="Times New Roman" w:cs="Times New Roman"/>
          <w:b/>
          <w:bCs/>
          <w:sz w:val="24"/>
          <w:szCs w:val="24"/>
        </w:rPr>
      </w:pPr>
    </w:p>
    <w:p w14:paraId="57380740" w14:textId="03C99918"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 xml:space="preserve">Empathy </w:t>
      </w:r>
    </w:p>
    <w:p w14:paraId="1B7B0DD9" w14:textId="6BC6D026" w:rsidR="000C39A8"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The leader strives to understand and empathize with others. People need to be accepted and recognized for their special and unique spirits. One assumes the good intentions of co-workers and colleagues and does not reject them as people, even when one may be forced to refuse to accept certain </w:t>
      </w:r>
      <w:proofErr w:type="spellStart"/>
      <w:r w:rsidRPr="004B5B2F">
        <w:rPr>
          <w:rFonts w:ascii="Times New Roman" w:hAnsi="Times New Roman" w:cs="Times New Roman"/>
          <w:sz w:val="24"/>
          <w:szCs w:val="24"/>
        </w:rPr>
        <w:t>behaviors</w:t>
      </w:r>
      <w:proofErr w:type="spellEnd"/>
      <w:r w:rsidRPr="004B5B2F">
        <w:rPr>
          <w:rFonts w:ascii="Times New Roman" w:hAnsi="Times New Roman" w:cs="Times New Roman"/>
          <w:sz w:val="24"/>
          <w:szCs w:val="24"/>
        </w:rPr>
        <w:t xml:space="preserve"> or performance. The most successful servant leaders are those who have become skilled empathetic listeners. </w:t>
      </w:r>
    </w:p>
    <w:p w14:paraId="47EE3CA6" w14:textId="77777777" w:rsidR="007C0E92" w:rsidRDefault="007C0E92" w:rsidP="00AE5EAF">
      <w:pPr>
        <w:spacing w:after="105" w:line="360" w:lineRule="auto"/>
        <w:outlineLvl w:val="0"/>
        <w:rPr>
          <w:rFonts w:ascii="Times New Roman" w:hAnsi="Times New Roman" w:cs="Times New Roman"/>
          <w:b/>
          <w:bCs/>
          <w:sz w:val="24"/>
          <w:szCs w:val="24"/>
        </w:rPr>
      </w:pPr>
    </w:p>
    <w:p w14:paraId="5ACF1160" w14:textId="51FBE788"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 xml:space="preserve">Healing </w:t>
      </w:r>
    </w:p>
    <w:p w14:paraId="54DA7E05" w14:textId="52184619" w:rsidR="000C39A8"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The healing of relationships is a powerful force for transformation and integration. One of the great strengths of leadership is the potential for healing one’s self and one’s relationship to others. Many people have broken spirits and have suffered from a variety of emotional hurts. Although this is a part of being human, leaders recognize that they have an opportunity to help </w:t>
      </w:r>
      <w:r w:rsidRPr="004B5B2F">
        <w:rPr>
          <w:rFonts w:ascii="Times New Roman" w:hAnsi="Times New Roman" w:cs="Times New Roman"/>
          <w:sz w:val="24"/>
          <w:szCs w:val="24"/>
        </w:rPr>
        <w:lastRenderedPageBreak/>
        <w:t xml:space="preserve">make whole those with whom they come in contact. In </w:t>
      </w:r>
      <w:r w:rsidR="00E20B20" w:rsidRPr="004B5B2F">
        <w:rPr>
          <w:rFonts w:ascii="Times New Roman" w:hAnsi="Times New Roman" w:cs="Times New Roman"/>
          <w:sz w:val="24"/>
          <w:szCs w:val="24"/>
        </w:rPr>
        <w:t>t</w:t>
      </w:r>
      <w:r w:rsidRPr="004B5B2F">
        <w:rPr>
          <w:rFonts w:ascii="Times New Roman" w:hAnsi="Times New Roman" w:cs="Times New Roman"/>
          <w:sz w:val="24"/>
          <w:szCs w:val="24"/>
        </w:rPr>
        <w:t xml:space="preserve">his as </w:t>
      </w:r>
      <w:r w:rsidR="00E20B20" w:rsidRPr="004B5B2F">
        <w:rPr>
          <w:rFonts w:ascii="Times New Roman" w:hAnsi="Times New Roman" w:cs="Times New Roman"/>
          <w:sz w:val="24"/>
          <w:szCs w:val="24"/>
        </w:rPr>
        <w:t xml:space="preserve">Greenleaf writes on </w:t>
      </w:r>
      <w:r w:rsidRPr="004B5B2F">
        <w:rPr>
          <w:rFonts w:ascii="Times New Roman" w:hAnsi="Times New Roman" w:cs="Times New Roman"/>
          <w:sz w:val="24"/>
          <w:szCs w:val="24"/>
        </w:rPr>
        <w:t xml:space="preserve">Leader, </w:t>
      </w:r>
      <w:r w:rsidR="00E20B20" w:rsidRPr="004B5B2F">
        <w:rPr>
          <w:rFonts w:ascii="Times New Roman" w:hAnsi="Times New Roman" w:cs="Times New Roman"/>
          <w:sz w:val="24"/>
          <w:szCs w:val="24"/>
        </w:rPr>
        <w:t xml:space="preserve">as, </w:t>
      </w:r>
      <w:r w:rsidRPr="004B5B2F">
        <w:rPr>
          <w:rFonts w:ascii="Times New Roman" w:hAnsi="Times New Roman" w:cs="Times New Roman"/>
          <w:sz w:val="24"/>
          <w:szCs w:val="24"/>
        </w:rPr>
        <w:t xml:space="preserve">“There is something subtle communicated to one who is being served and led if, implicit in the compact between servant-leader and led, is the understanding that the search for wholeness is something they share”. </w:t>
      </w:r>
    </w:p>
    <w:p w14:paraId="5D21601B" w14:textId="77777777"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Awareness</w:t>
      </w:r>
    </w:p>
    <w:p w14:paraId="2AC322AB" w14:textId="6871E08B" w:rsidR="00E20B20"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 General awareness, and especially self-awareness, strengthens the servant-leader. Awareness helps one in understanding issues involving ethics, power, and values. It lends itself to being able to view most situations from a more integrated, holistic position. </w:t>
      </w:r>
    </w:p>
    <w:p w14:paraId="54A62B20" w14:textId="77777777"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 xml:space="preserve">Persuasion </w:t>
      </w:r>
    </w:p>
    <w:p w14:paraId="4E6845E1" w14:textId="125881A2" w:rsidR="00E20B20"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Another characteristic of leaders is reliance on persuasion, rather than on one’s positional authority, in making decisions within an organization. The leader seeks to convince others, rather than coerce compliance. This particular element offers one of the clearest distinctions between the traditional authoritarian model and that of leadership. The leader is effective at building consensus within groups. </w:t>
      </w:r>
    </w:p>
    <w:p w14:paraId="46D50B11" w14:textId="77777777"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 xml:space="preserve"> Conceptualization </w:t>
      </w:r>
    </w:p>
    <w:p w14:paraId="0D7D82CF" w14:textId="73C01347" w:rsidR="00C102F1"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leaders seek to nurture their abilities to dream great dreams. The ability to look at a problem or an organization from a conceptualizing perspective means that one must think beyond day-to-day realities. For many leaders, this is a characteristic that requires discipline and practice. The traditional leader is consumed by the need to achieve short-term operational goals. The leader who wishes to also be a leader must stretch his or her thinking to encompass broader-based conceptual thinking. Within organizations, conceptualization is, by its very nature, a key role of boards of trustees or directors. Unfortunately, boards can sometimes become involved in the day-to-day operation</w:t>
      </w:r>
      <w:r w:rsidR="00E20B20" w:rsidRPr="004B5B2F">
        <w:rPr>
          <w:rFonts w:ascii="Times New Roman" w:hAnsi="Times New Roman" w:cs="Times New Roman"/>
          <w:sz w:val="24"/>
          <w:szCs w:val="24"/>
        </w:rPr>
        <w:t xml:space="preserve"> </w:t>
      </w:r>
      <w:r w:rsidRPr="004B5B2F">
        <w:rPr>
          <w:rFonts w:ascii="Times New Roman" w:hAnsi="Times New Roman" w:cs="Times New Roman"/>
          <w:sz w:val="24"/>
          <w:szCs w:val="24"/>
        </w:rPr>
        <w:t>something that should be discourage</w:t>
      </w:r>
      <w:r w:rsidR="00E20B20" w:rsidRPr="004B5B2F">
        <w:rPr>
          <w:rFonts w:ascii="Times New Roman" w:hAnsi="Times New Roman" w:cs="Times New Roman"/>
          <w:sz w:val="24"/>
          <w:szCs w:val="24"/>
        </w:rPr>
        <w:t xml:space="preserve"> </w:t>
      </w:r>
      <w:r w:rsidRPr="004B5B2F">
        <w:rPr>
          <w:rFonts w:ascii="Times New Roman" w:hAnsi="Times New Roman" w:cs="Times New Roman"/>
          <w:sz w:val="24"/>
          <w:szCs w:val="24"/>
        </w:rPr>
        <w:t xml:space="preserve">and, thus, fail to provide the visionary concept for an institution. Trustees need to be mostly conceptual in their orientation, staffs need to be mostly operational in their perspective, and the most effective executive leaders probably need to develop both perspectives within themselves. leaders are called to seek a delicate balance between conceptual thinking and a day-to-day operational approach. </w:t>
      </w:r>
    </w:p>
    <w:p w14:paraId="56926094" w14:textId="696CC990"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 xml:space="preserve">Foresight </w:t>
      </w:r>
    </w:p>
    <w:p w14:paraId="394CC937" w14:textId="2AB08261" w:rsidR="00C102F1"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Closely related to conceptualization, the ability to foresee the likely outcome of a situation is hard to define, but easier to identify. One knows foresight when one experiences it. Foresight is a characteristic that enables the leader to understand the lessons from the past, the realities of the present, and the likely consequence of a decision for the future. It is also deeply rooted </w:t>
      </w:r>
      <w:r w:rsidRPr="004B5B2F">
        <w:rPr>
          <w:rFonts w:ascii="Times New Roman" w:hAnsi="Times New Roman" w:cs="Times New Roman"/>
          <w:sz w:val="24"/>
          <w:szCs w:val="24"/>
        </w:rPr>
        <w:lastRenderedPageBreak/>
        <w:t>within the intuitive mind. Foresight remains a largely unexplored area in leadership studies, but one most deserving of careful attention.</w:t>
      </w:r>
    </w:p>
    <w:p w14:paraId="5455EFBD" w14:textId="56AF60A9" w:rsidR="000C39A8" w:rsidRPr="00AE5EAF" w:rsidRDefault="00AE5EAF"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Stewardship</w:t>
      </w:r>
    </w:p>
    <w:p w14:paraId="54B07CE8" w14:textId="211C2344" w:rsidR="00C102F1"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 xml:space="preserve"> The Empowered Manager</w:t>
      </w:r>
      <w:r w:rsidR="00C102F1" w:rsidRPr="004B5B2F">
        <w:rPr>
          <w:rFonts w:ascii="Times New Roman" w:hAnsi="Times New Roman" w:cs="Times New Roman"/>
          <w:sz w:val="24"/>
          <w:szCs w:val="24"/>
        </w:rPr>
        <w:t xml:space="preserve"> </w:t>
      </w:r>
      <w:r w:rsidRPr="004B5B2F">
        <w:rPr>
          <w:rFonts w:ascii="Times New Roman" w:hAnsi="Times New Roman" w:cs="Times New Roman"/>
          <w:sz w:val="24"/>
          <w:szCs w:val="24"/>
        </w:rPr>
        <w:t xml:space="preserve">has defined stewardship as “holding something in trust for another”. </w:t>
      </w:r>
      <w:r w:rsidR="00C102F1" w:rsidRPr="004B5B2F">
        <w:rPr>
          <w:rFonts w:ascii="Times New Roman" w:hAnsi="Times New Roman" w:cs="Times New Roman"/>
          <w:sz w:val="24"/>
          <w:szCs w:val="24"/>
        </w:rPr>
        <w:t>In</w:t>
      </w:r>
      <w:r w:rsidRPr="004B5B2F">
        <w:rPr>
          <w:rFonts w:ascii="Times New Roman" w:hAnsi="Times New Roman" w:cs="Times New Roman"/>
          <w:sz w:val="24"/>
          <w:szCs w:val="24"/>
        </w:rPr>
        <w:t xml:space="preserve"> all institutions CEO’s, staffs, and trustees all played significant roles in holding their institutions in trust for the greater good of society. leadership, like stewardship, assumes first and foremost a commitment to serving the needs of others. It also emphasizes the use of openness and persuasion, rather than control. Commitment to the Growth of People leaders believe that people have an intrinsic value beyond their tangible contributions as workers. As such, the</w:t>
      </w:r>
      <w:r w:rsidR="00C102F1" w:rsidRPr="004B5B2F">
        <w:rPr>
          <w:rFonts w:ascii="Times New Roman" w:hAnsi="Times New Roman" w:cs="Times New Roman"/>
          <w:sz w:val="24"/>
          <w:szCs w:val="24"/>
        </w:rPr>
        <w:t xml:space="preserve"> </w:t>
      </w:r>
      <w:r w:rsidRPr="004B5B2F">
        <w:rPr>
          <w:rFonts w:ascii="Times New Roman" w:hAnsi="Times New Roman" w:cs="Times New Roman"/>
          <w:sz w:val="24"/>
          <w:szCs w:val="24"/>
        </w:rPr>
        <w:t xml:space="preserve">leader is deeply committed to the growth of each and every individual within his or her organization. The leader recognizes the tremendous responsibility to do everything in his or her power to nurture the personal and professional growth of employees and colleagues. In practice, this can include concrete actions such as making funds available for personal and professional development, taking a personal interest in the ideas and suggestions from everyone, encouraging worker involvement in decision-making, and actively assisting laid-off employees to find other positions. </w:t>
      </w:r>
    </w:p>
    <w:p w14:paraId="0F6064FC" w14:textId="3624EDEA" w:rsidR="000C39A8" w:rsidRPr="00AE5EAF" w:rsidRDefault="000C39A8" w:rsidP="00AE5EAF">
      <w:pPr>
        <w:spacing w:after="105" w:line="360" w:lineRule="auto"/>
        <w:outlineLvl w:val="0"/>
        <w:rPr>
          <w:rFonts w:ascii="Times New Roman" w:hAnsi="Times New Roman" w:cs="Times New Roman"/>
          <w:b/>
          <w:bCs/>
          <w:sz w:val="24"/>
          <w:szCs w:val="24"/>
        </w:rPr>
      </w:pPr>
      <w:r w:rsidRPr="00AE5EAF">
        <w:rPr>
          <w:rFonts w:ascii="Times New Roman" w:hAnsi="Times New Roman" w:cs="Times New Roman"/>
          <w:b/>
          <w:bCs/>
          <w:sz w:val="24"/>
          <w:szCs w:val="24"/>
        </w:rPr>
        <w:t>Building</w:t>
      </w:r>
      <w:r w:rsidR="00C102F1" w:rsidRPr="00AE5EAF">
        <w:rPr>
          <w:rFonts w:ascii="Times New Roman" w:hAnsi="Times New Roman" w:cs="Times New Roman"/>
          <w:b/>
          <w:bCs/>
          <w:sz w:val="24"/>
          <w:szCs w:val="24"/>
        </w:rPr>
        <w:t xml:space="preserve"> community:</w:t>
      </w:r>
    </w:p>
    <w:p w14:paraId="000EDDE9" w14:textId="68287962" w:rsidR="000C39A8" w:rsidRPr="004B5B2F" w:rsidRDefault="000C39A8" w:rsidP="00AE5EAF">
      <w:pPr>
        <w:spacing w:after="105" w:line="360" w:lineRule="auto"/>
        <w:outlineLvl w:val="0"/>
        <w:rPr>
          <w:rFonts w:ascii="Times New Roman" w:hAnsi="Times New Roman" w:cs="Times New Roman"/>
          <w:sz w:val="24"/>
          <w:szCs w:val="24"/>
        </w:rPr>
      </w:pPr>
      <w:r w:rsidRPr="004B5B2F">
        <w:rPr>
          <w:rFonts w:ascii="Times New Roman" w:hAnsi="Times New Roman" w:cs="Times New Roman"/>
          <w:sz w:val="24"/>
          <w:szCs w:val="24"/>
        </w:rPr>
        <w:t>The</w:t>
      </w:r>
      <w:r w:rsidR="00C102F1" w:rsidRPr="004B5B2F">
        <w:rPr>
          <w:rFonts w:ascii="Times New Roman" w:hAnsi="Times New Roman" w:cs="Times New Roman"/>
          <w:sz w:val="24"/>
          <w:szCs w:val="24"/>
        </w:rPr>
        <w:t xml:space="preserve"> </w:t>
      </w:r>
      <w:r w:rsidRPr="004B5B2F">
        <w:rPr>
          <w:rFonts w:ascii="Times New Roman" w:hAnsi="Times New Roman" w:cs="Times New Roman"/>
          <w:sz w:val="24"/>
          <w:szCs w:val="24"/>
        </w:rPr>
        <w:t xml:space="preserve">leader senses that much </w:t>
      </w:r>
      <w:r w:rsidR="00AE5EAF" w:rsidRPr="004B5B2F">
        <w:rPr>
          <w:rFonts w:ascii="Times New Roman" w:hAnsi="Times New Roman" w:cs="Times New Roman"/>
          <w:sz w:val="24"/>
          <w:szCs w:val="24"/>
        </w:rPr>
        <w:t>have</w:t>
      </w:r>
      <w:r w:rsidRPr="004B5B2F">
        <w:rPr>
          <w:rFonts w:ascii="Times New Roman" w:hAnsi="Times New Roman" w:cs="Times New Roman"/>
          <w:sz w:val="24"/>
          <w:szCs w:val="24"/>
        </w:rPr>
        <w:t xml:space="preserve"> been lost in recent human history as a result of the shift from local communities to large institutions as the primary shaper of human lives. This awareness causes the leader to seek to identify some means for building community among those who work within a given institution. leadership suggests that true community can be created among those who work in businesses and other institutions.</w:t>
      </w:r>
      <w:bookmarkEnd w:id="0"/>
      <w:r w:rsidRPr="004B5B2F">
        <w:rPr>
          <w:rFonts w:ascii="Times New Roman" w:hAnsi="Times New Roman" w:cs="Times New Roman"/>
          <w:sz w:val="24"/>
          <w:szCs w:val="24"/>
        </w:rPr>
        <w:t xml:space="preserve"> </w:t>
      </w:r>
    </w:p>
    <w:p w14:paraId="080007E9" w14:textId="13550D85" w:rsidR="00FB42A3" w:rsidRPr="00FB42A3" w:rsidRDefault="00FB42A3" w:rsidP="004B5B2F">
      <w:pPr>
        <w:spacing w:line="360" w:lineRule="auto"/>
        <w:rPr>
          <w:rFonts w:ascii="Times New Roman" w:hAnsi="Times New Roman" w:cs="Times New Roman"/>
          <w:b/>
          <w:bCs/>
          <w:sz w:val="24"/>
          <w:szCs w:val="24"/>
        </w:rPr>
      </w:pPr>
      <w:r w:rsidRPr="00FB42A3">
        <w:rPr>
          <w:rFonts w:ascii="Times New Roman" w:hAnsi="Times New Roman" w:cs="Times New Roman"/>
          <w:b/>
          <w:bCs/>
          <w:sz w:val="24"/>
          <w:szCs w:val="24"/>
        </w:rPr>
        <w:t>BIBLIOGRAPHY:</w:t>
      </w:r>
    </w:p>
    <w:p w14:paraId="61A9A917" w14:textId="77777777" w:rsidR="00FB42A3" w:rsidRPr="00FB42A3" w:rsidRDefault="00FB42A3" w:rsidP="00FB42A3">
      <w:pPr>
        <w:numPr>
          <w:ilvl w:val="0"/>
          <w:numId w:val="11"/>
        </w:numPr>
        <w:spacing w:line="360" w:lineRule="auto"/>
        <w:rPr>
          <w:rFonts w:ascii="Times New Roman" w:hAnsi="Times New Roman" w:cs="Times New Roman"/>
          <w:sz w:val="24"/>
          <w:szCs w:val="24"/>
        </w:rPr>
      </w:pPr>
      <w:r w:rsidRPr="00FB42A3">
        <w:rPr>
          <w:rFonts w:ascii="Times New Roman" w:hAnsi="Times New Roman" w:cs="Times New Roman"/>
          <w:sz w:val="24"/>
          <w:szCs w:val="24"/>
          <w:lang w:val="en-US"/>
        </w:rPr>
        <w:t xml:space="preserve">Neelam Kumari and Madhu Sharma, ‘’ Nursing services and Administration’’ P V </w:t>
      </w:r>
      <w:proofErr w:type="gramStart"/>
      <w:r w:rsidRPr="00FB42A3">
        <w:rPr>
          <w:rFonts w:ascii="Times New Roman" w:hAnsi="Times New Roman" w:cs="Times New Roman"/>
          <w:sz w:val="24"/>
          <w:szCs w:val="24"/>
          <w:lang w:val="en-US"/>
        </w:rPr>
        <w:t>Books ,</w:t>
      </w:r>
      <w:proofErr w:type="gramEnd"/>
      <w:r w:rsidRPr="00FB42A3">
        <w:rPr>
          <w:rFonts w:ascii="Times New Roman" w:hAnsi="Times New Roman" w:cs="Times New Roman"/>
          <w:sz w:val="24"/>
          <w:szCs w:val="24"/>
          <w:lang w:val="en-US"/>
        </w:rPr>
        <w:t xml:space="preserve"> 2</w:t>
      </w:r>
      <w:r w:rsidRPr="00FB42A3">
        <w:rPr>
          <w:rFonts w:ascii="Times New Roman" w:hAnsi="Times New Roman" w:cs="Times New Roman"/>
          <w:sz w:val="24"/>
          <w:szCs w:val="24"/>
          <w:vertAlign w:val="superscript"/>
          <w:lang w:val="en-US"/>
        </w:rPr>
        <w:t>nd</w:t>
      </w:r>
      <w:r w:rsidRPr="00FB42A3">
        <w:rPr>
          <w:rFonts w:ascii="Times New Roman" w:hAnsi="Times New Roman" w:cs="Times New Roman"/>
          <w:sz w:val="24"/>
          <w:szCs w:val="24"/>
          <w:lang w:val="en-US"/>
        </w:rPr>
        <w:t xml:space="preserve"> edition.</w:t>
      </w:r>
    </w:p>
    <w:p w14:paraId="44C8C2E1" w14:textId="77777777" w:rsidR="00FB42A3" w:rsidRPr="00FB42A3" w:rsidRDefault="00FB42A3" w:rsidP="00FB42A3">
      <w:pPr>
        <w:numPr>
          <w:ilvl w:val="0"/>
          <w:numId w:val="11"/>
        </w:numPr>
        <w:spacing w:line="360" w:lineRule="auto"/>
        <w:rPr>
          <w:rFonts w:ascii="Times New Roman" w:hAnsi="Times New Roman" w:cs="Times New Roman"/>
          <w:sz w:val="24"/>
          <w:szCs w:val="24"/>
        </w:rPr>
      </w:pPr>
      <w:proofErr w:type="spellStart"/>
      <w:r w:rsidRPr="00FB42A3">
        <w:rPr>
          <w:rFonts w:ascii="Times New Roman" w:hAnsi="Times New Roman" w:cs="Times New Roman"/>
          <w:sz w:val="24"/>
          <w:szCs w:val="24"/>
          <w:lang w:val="en-US"/>
        </w:rPr>
        <w:t>Jogindar</w:t>
      </w:r>
      <w:proofErr w:type="spellEnd"/>
      <w:r w:rsidRPr="00FB42A3">
        <w:rPr>
          <w:rFonts w:ascii="Times New Roman" w:hAnsi="Times New Roman" w:cs="Times New Roman"/>
          <w:sz w:val="24"/>
          <w:szCs w:val="24"/>
          <w:lang w:val="en-US"/>
        </w:rPr>
        <w:t xml:space="preserve"> </w:t>
      </w:r>
      <w:proofErr w:type="spellStart"/>
      <w:proofErr w:type="gramStart"/>
      <w:r w:rsidRPr="00FB42A3">
        <w:rPr>
          <w:rFonts w:ascii="Times New Roman" w:hAnsi="Times New Roman" w:cs="Times New Roman"/>
          <w:sz w:val="24"/>
          <w:szCs w:val="24"/>
          <w:lang w:val="en-US"/>
        </w:rPr>
        <w:t>Vati</w:t>
      </w:r>
      <w:proofErr w:type="spellEnd"/>
      <w:r w:rsidRPr="00FB42A3">
        <w:rPr>
          <w:rFonts w:ascii="Times New Roman" w:hAnsi="Times New Roman" w:cs="Times New Roman"/>
          <w:sz w:val="24"/>
          <w:szCs w:val="24"/>
          <w:lang w:val="en-US"/>
        </w:rPr>
        <w:t xml:space="preserve"> ,</w:t>
      </w:r>
      <w:proofErr w:type="gramEnd"/>
      <w:r w:rsidRPr="00FB42A3">
        <w:rPr>
          <w:rFonts w:ascii="Times New Roman" w:hAnsi="Times New Roman" w:cs="Times New Roman"/>
          <w:sz w:val="24"/>
          <w:szCs w:val="24"/>
          <w:lang w:val="en-US"/>
        </w:rPr>
        <w:t xml:space="preserve"> “ Nursing Management and Administration’’ Jaypee 8</w:t>
      </w:r>
      <w:r w:rsidRPr="00FB42A3">
        <w:rPr>
          <w:rFonts w:ascii="Times New Roman" w:hAnsi="Times New Roman" w:cs="Times New Roman"/>
          <w:sz w:val="24"/>
          <w:szCs w:val="24"/>
          <w:vertAlign w:val="superscript"/>
          <w:lang w:val="en-US"/>
        </w:rPr>
        <w:t>th</w:t>
      </w:r>
      <w:r w:rsidRPr="00FB42A3">
        <w:rPr>
          <w:rFonts w:ascii="Times New Roman" w:hAnsi="Times New Roman" w:cs="Times New Roman"/>
          <w:sz w:val="24"/>
          <w:szCs w:val="24"/>
          <w:lang w:val="en-US"/>
        </w:rPr>
        <w:t xml:space="preserve"> edition</w:t>
      </w:r>
    </w:p>
    <w:p w14:paraId="64E8FE50" w14:textId="77777777" w:rsidR="00FB42A3" w:rsidRPr="00FB42A3" w:rsidRDefault="00FB42A3" w:rsidP="00FB42A3">
      <w:pPr>
        <w:numPr>
          <w:ilvl w:val="0"/>
          <w:numId w:val="11"/>
        </w:numPr>
        <w:spacing w:line="360" w:lineRule="auto"/>
        <w:rPr>
          <w:rFonts w:ascii="Times New Roman" w:hAnsi="Times New Roman" w:cs="Times New Roman"/>
          <w:sz w:val="24"/>
          <w:szCs w:val="24"/>
        </w:rPr>
      </w:pPr>
      <w:r w:rsidRPr="00FB42A3">
        <w:rPr>
          <w:rFonts w:ascii="Times New Roman" w:hAnsi="Times New Roman" w:cs="Times New Roman"/>
          <w:sz w:val="24"/>
          <w:szCs w:val="24"/>
          <w:lang w:val="en-US"/>
        </w:rPr>
        <w:t xml:space="preserve">B.T </w:t>
      </w:r>
      <w:proofErr w:type="spellStart"/>
      <w:r w:rsidRPr="00FB42A3">
        <w:rPr>
          <w:rFonts w:ascii="Times New Roman" w:hAnsi="Times New Roman" w:cs="Times New Roman"/>
          <w:sz w:val="24"/>
          <w:szCs w:val="24"/>
          <w:lang w:val="en-US"/>
        </w:rPr>
        <w:t>Basvantappa</w:t>
      </w:r>
      <w:proofErr w:type="spellEnd"/>
      <w:r w:rsidRPr="00FB42A3">
        <w:rPr>
          <w:rFonts w:ascii="Times New Roman" w:hAnsi="Times New Roman" w:cs="Times New Roman"/>
          <w:sz w:val="24"/>
          <w:szCs w:val="24"/>
          <w:lang w:val="en-US"/>
        </w:rPr>
        <w:t xml:space="preserve">, “Nursing Administration’’ </w:t>
      </w:r>
      <w:proofErr w:type="gramStart"/>
      <w:r w:rsidRPr="00FB42A3">
        <w:rPr>
          <w:rFonts w:ascii="Times New Roman" w:hAnsi="Times New Roman" w:cs="Times New Roman"/>
          <w:sz w:val="24"/>
          <w:szCs w:val="24"/>
          <w:lang w:val="en-US"/>
        </w:rPr>
        <w:t>Jaypee ,</w:t>
      </w:r>
      <w:proofErr w:type="gramEnd"/>
      <w:r w:rsidRPr="00FB42A3">
        <w:rPr>
          <w:rFonts w:ascii="Times New Roman" w:hAnsi="Times New Roman" w:cs="Times New Roman"/>
          <w:sz w:val="24"/>
          <w:szCs w:val="24"/>
          <w:lang w:val="en-US"/>
        </w:rPr>
        <w:t xml:space="preserve"> 3</w:t>
      </w:r>
      <w:r w:rsidRPr="00FB42A3">
        <w:rPr>
          <w:rFonts w:ascii="Times New Roman" w:hAnsi="Times New Roman" w:cs="Times New Roman"/>
          <w:sz w:val="24"/>
          <w:szCs w:val="24"/>
          <w:vertAlign w:val="superscript"/>
          <w:lang w:val="en-US"/>
        </w:rPr>
        <w:t>rd</w:t>
      </w:r>
      <w:r w:rsidRPr="00FB42A3">
        <w:rPr>
          <w:rFonts w:ascii="Times New Roman" w:hAnsi="Times New Roman" w:cs="Times New Roman"/>
          <w:sz w:val="24"/>
          <w:szCs w:val="24"/>
          <w:lang w:val="en-US"/>
        </w:rPr>
        <w:t xml:space="preserve"> edition .</w:t>
      </w:r>
    </w:p>
    <w:p w14:paraId="6717B16D" w14:textId="7BEA3EBB" w:rsidR="00FB42A3" w:rsidRPr="00B57DD4" w:rsidRDefault="00FB42A3" w:rsidP="00FB42A3">
      <w:pPr>
        <w:numPr>
          <w:ilvl w:val="0"/>
          <w:numId w:val="11"/>
        </w:numPr>
        <w:spacing w:line="360" w:lineRule="auto"/>
        <w:rPr>
          <w:rFonts w:ascii="Times New Roman" w:hAnsi="Times New Roman" w:cs="Times New Roman"/>
          <w:sz w:val="24"/>
          <w:szCs w:val="24"/>
        </w:rPr>
      </w:pPr>
      <w:r w:rsidRPr="00FB42A3">
        <w:rPr>
          <w:rFonts w:ascii="Times New Roman" w:hAnsi="Times New Roman" w:cs="Times New Roman"/>
          <w:sz w:val="24"/>
          <w:szCs w:val="24"/>
          <w:lang w:val="en-US"/>
        </w:rPr>
        <w:t>Textbook of nursing management and services.</w:t>
      </w:r>
      <w:r w:rsidRPr="00B57DD4">
        <w:rPr>
          <w:rFonts w:ascii="Times New Roman" w:hAnsi="Times New Roman" w:cs="Times New Roman"/>
          <w:sz w:val="24"/>
          <w:szCs w:val="24"/>
          <w:lang w:val="en-US"/>
        </w:rPr>
        <w:t xml:space="preserve"> Sukhbir Kaur.</w:t>
      </w:r>
    </w:p>
    <w:p w14:paraId="6475816B" w14:textId="6DE399AB" w:rsidR="00B57DD4" w:rsidRPr="00B57DD4" w:rsidRDefault="005148D9" w:rsidP="00FB42A3">
      <w:pPr>
        <w:numPr>
          <w:ilvl w:val="0"/>
          <w:numId w:val="11"/>
        </w:numPr>
        <w:spacing w:line="360" w:lineRule="auto"/>
        <w:rPr>
          <w:rFonts w:ascii="Times New Roman" w:hAnsi="Times New Roman" w:cs="Times New Roman"/>
          <w:sz w:val="24"/>
          <w:szCs w:val="24"/>
        </w:rPr>
      </w:pPr>
      <w:hyperlink r:id="rId8" w:history="1">
        <w:r w:rsidR="00B57DD4" w:rsidRPr="007F1979">
          <w:rPr>
            <w:rStyle w:val="Hyperlink"/>
            <w:rFonts w:ascii="Times New Roman" w:hAnsi="Times New Roman" w:cs="Times New Roman"/>
            <w:sz w:val="24"/>
            <w:szCs w:val="24"/>
            <w:lang w:val="en-US"/>
          </w:rPr>
          <w:t>www.slideshare.com</w:t>
        </w:r>
      </w:hyperlink>
    </w:p>
    <w:p w14:paraId="68D682B5" w14:textId="41E5A449" w:rsidR="00EA47DA" w:rsidRPr="004B5B2F" w:rsidRDefault="00EA47DA" w:rsidP="004B5B2F">
      <w:pPr>
        <w:spacing w:line="360" w:lineRule="auto"/>
        <w:rPr>
          <w:rFonts w:ascii="Times New Roman" w:hAnsi="Times New Roman" w:cs="Times New Roman"/>
          <w:sz w:val="24"/>
          <w:szCs w:val="24"/>
        </w:rPr>
      </w:pPr>
    </w:p>
    <w:sectPr w:rsidR="00EA47DA" w:rsidRPr="004B5B2F" w:rsidSect="004B5B2F">
      <w:footerReference w:type="default" r:id="rId9"/>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041" w14:textId="77777777" w:rsidR="00A32399" w:rsidRDefault="00A32399" w:rsidP="00FB42A3">
      <w:pPr>
        <w:spacing w:after="0" w:line="240" w:lineRule="auto"/>
      </w:pPr>
      <w:r>
        <w:separator/>
      </w:r>
    </w:p>
  </w:endnote>
  <w:endnote w:type="continuationSeparator" w:id="0">
    <w:p w14:paraId="4FE4C0AE" w14:textId="77777777" w:rsidR="00A32399" w:rsidRDefault="00A32399" w:rsidP="00FB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Bodoni MT Black">
    <w:altName w:val="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8994"/>
      <w:docPartObj>
        <w:docPartGallery w:val="Page Numbers (Bottom of Page)"/>
        <w:docPartUnique/>
      </w:docPartObj>
    </w:sdtPr>
    <w:sdtEndPr>
      <w:rPr>
        <w:noProof/>
      </w:rPr>
    </w:sdtEndPr>
    <w:sdtContent>
      <w:p w14:paraId="050234D4" w14:textId="6E2ACB78" w:rsidR="00BB798E" w:rsidRDefault="00BB79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307B5" w14:textId="77777777" w:rsidR="00BB798E" w:rsidRDefault="00BB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C2D98" w14:textId="77777777" w:rsidR="00A32399" w:rsidRDefault="00A32399" w:rsidP="00FB42A3">
      <w:pPr>
        <w:spacing w:after="0" w:line="240" w:lineRule="auto"/>
      </w:pPr>
      <w:r>
        <w:separator/>
      </w:r>
    </w:p>
  </w:footnote>
  <w:footnote w:type="continuationSeparator" w:id="0">
    <w:p w14:paraId="21FA4C0D" w14:textId="77777777" w:rsidR="00A32399" w:rsidRDefault="00A32399" w:rsidP="00FB4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4A82"/>
    <w:multiLevelType w:val="hybridMultilevel"/>
    <w:tmpl w:val="502AB762"/>
    <w:lvl w:ilvl="0" w:tplc="C2A6D2C8">
      <w:start w:val="1"/>
      <w:numFmt w:val="bullet"/>
      <w:lvlText w:val="■"/>
      <w:lvlJc w:val="left"/>
      <w:pPr>
        <w:tabs>
          <w:tab w:val="num" w:pos="720"/>
        </w:tabs>
        <w:ind w:left="720" w:hanging="360"/>
      </w:pPr>
      <w:rPr>
        <w:rFonts w:ascii="Franklin Gothic Book" w:hAnsi="Franklin Gothic Book" w:hint="default"/>
      </w:rPr>
    </w:lvl>
    <w:lvl w:ilvl="1" w:tplc="DDBE3DEE" w:tentative="1">
      <w:start w:val="1"/>
      <w:numFmt w:val="bullet"/>
      <w:lvlText w:val="■"/>
      <w:lvlJc w:val="left"/>
      <w:pPr>
        <w:tabs>
          <w:tab w:val="num" w:pos="1440"/>
        </w:tabs>
        <w:ind w:left="1440" w:hanging="360"/>
      </w:pPr>
      <w:rPr>
        <w:rFonts w:ascii="Franklin Gothic Book" w:hAnsi="Franklin Gothic Book" w:hint="default"/>
      </w:rPr>
    </w:lvl>
    <w:lvl w:ilvl="2" w:tplc="35D69A00" w:tentative="1">
      <w:start w:val="1"/>
      <w:numFmt w:val="bullet"/>
      <w:lvlText w:val="■"/>
      <w:lvlJc w:val="left"/>
      <w:pPr>
        <w:tabs>
          <w:tab w:val="num" w:pos="2160"/>
        </w:tabs>
        <w:ind w:left="2160" w:hanging="360"/>
      </w:pPr>
      <w:rPr>
        <w:rFonts w:ascii="Franklin Gothic Book" w:hAnsi="Franklin Gothic Book" w:hint="default"/>
      </w:rPr>
    </w:lvl>
    <w:lvl w:ilvl="3" w:tplc="9C0CEF30" w:tentative="1">
      <w:start w:val="1"/>
      <w:numFmt w:val="bullet"/>
      <w:lvlText w:val="■"/>
      <w:lvlJc w:val="left"/>
      <w:pPr>
        <w:tabs>
          <w:tab w:val="num" w:pos="2880"/>
        </w:tabs>
        <w:ind w:left="2880" w:hanging="360"/>
      </w:pPr>
      <w:rPr>
        <w:rFonts w:ascii="Franklin Gothic Book" w:hAnsi="Franklin Gothic Book" w:hint="default"/>
      </w:rPr>
    </w:lvl>
    <w:lvl w:ilvl="4" w:tplc="CD1413A4" w:tentative="1">
      <w:start w:val="1"/>
      <w:numFmt w:val="bullet"/>
      <w:lvlText w:val="■"/>
      <w:lvlJc w:val="left"/>
      <w:pPr>
        <w:tabs>
          <w:tab w:val="num" w:pos="3600"/>
        </w:tabs>
        <w:ind w:left="3600" w:hanging="360"/>
      </w:pPr>
      <w:rPr>
        <w:rFonts w:ascii="Franklin Gothic Book" w:hAnsi="Franklin Gothic Book" w:hint="default"/>
      </w:rPr>
    </w:lvl>
    <w:lvl w:ilvl="5" w:tplc="F12CD4A8" w:tentative="1">
      <w:start w:val="1"/>
      <w:numFmt w:val="bullet"/>
      <w:lvlText w:val="■"/>
      <w:lvlJc w:val="left"/>
      <w:pPr>
        <w:tabs>
          <w:tab w:val="num" w:pos="4320"/>
        </w:tabs>
        <w:ind w:left="4320" w:hanging="360"/>
      </w:pPr>
      <w:rPr>
        <w:rFonts w:ascii="Franklin Gothic Book" w:hAnsi="Franklin Gothic Book" w:hint="default"/>
      </w:rPr>
    </w:lvl>
    <w:lvl w:ilvl="6" w:tplc="AD12143E" w:tentative="1">
      <w:start w:val="1"/>
      <w:numFmt w:val="bullet"/>
      <w:lvlText w:val="■"/>
      <w:lvlJc w:val="left"/>
      <w:pPr>
        <w:tabs>
          <w:tab w:val="num" w:pos="5040"/>
        </w:tabs>
        <w:ind w:left="5040" w:hanging="360"/>
      </w:pPr>
      <w:rPr>
        <w:rFonts w:ascii="Franklin Gothic Book" w:hAnsi="Franklin Gothic Book" w:hint="default"/>
      </w:rPr>
    </w:lvl>
    <w:lvl w:ilvl="7" w:tplc="E2E4E324" w:tentative="1">
      <w:start w:val="1"/>
      <w:numFmt w:val="bullet"/>
      <w:lvlText w:val="■"/>
      <w:lvlJc w:val="left"/>
      <w:pPr>
        <w:tabs>
          <w:tab w:val="num" w:pos="5760"/>
        </w:tabs>
        <w:ind w:left="5760" w:hanging="360"/>
      </w:pPr>
      <w:rPr>
        <w:rFonts w:ascii="Franklin Gothic Book" w:hAnsi="Franklin Gothic Book" w:hint="default"/>
      </w:rPr>
    </w:lvl>
    <w:lvl w:ilvl="8" w:tplc="730CF06A" w:tentative="1">
      <w:start w:val="1"/>
      <w:numFmt w:val="bullet"/>
      <w:lvlText w:val="■"/>
      <w:lvlJc w:val="left"/>
      <w:pPr>
        <w:tabs>
          <w:tab w:val="num" w:pos="6480"/>
        </w:tabs>
        <w:ind w:left="6480" w:hanging="360"/>
      </w:pPr>
      <w:rPr>
        <w:rFonts w:ascii="Franklin Gothic Book" w:hAnsi="Franklin Gothic Book" w:hint="default"/>
      </w:rPr>
    </w:lvl>
  </w:abstractNum>
  <w:abstractNum w:abstractNumId="1" w15:restartNumberingAfterBreak="0">
    <w:nsid w:val="119E16F9"/>
    <w:multiLevelType w:val="hybridMultilevel"/>
    <w:tmpl w:val="1CF8DF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254AB3"/>
    <w:multiLevelType w:val="hybridMultilevel"/>
    <w:tmpl w:val="D7009A4E"/>
    <w:lvl w:ilvl="0" w:tplc="49E43B18">
      <w:start w:val="1"/>
      <w:numFmt w:val="bullet"/>
      <w:lvlText w:val="■"/>
      <w:lvlJc w:val="left"/>
      <w:pPr>
        <w:tabs>
          <w:tab w:val="num" w:pos="720"/>
        </w:tabs>
        <w:ind w:left="720" w:hanging="360"/>
      </w:pPr>
      <w:rPr>
        <w:rFonts w:ascii="Franklin Gothic Book" w:hAnsi="Franklin Gothic Book" w:hint="default"/>
      </w:rPr>
    </w:lvl>
    <w:lvl w:ilvl="1" w:tplc="544C767C" w:tentative="1">
      <w:start w:val="1"/>
      <w:numFmt w:val="bullet"/>
      <w:lvlText w:val="■"/>
      <w:lvlJc w:val="left"/>
      <w:pPr>
        <w:tabs>
          <w:tab w:val="num" w:pos="1440"/>
        </w:tabs>
        <w:ind w:left="1440" w:hanging="360"/>
      </w:pPr>
      <w:rPr>
        <w:rFonts w:ascii="Franklin Gothic Book" w:hAnsi="Franklin Gothic Book" w:hint="default"/>
      </w:rPr>
    </w:lvl>
    <w:lvl w:ilvl="2" w:tplc="0376467E" w:tentative="1">
      <w:start w:val="1"/>
      <w:numFmt w:val="bullet"/>
      <w:lvlText w:val="■"/>
      <w:lvlJc w:val="left"/>
      <w:pPr>
        <w:tabs>
          <w:tab w:val="num" w:pos="2160"/>
        </w:tabs>
        <w:ind w:left="2160" w:hanging="360"/>
      </w:pPr>
      <w:rPr>
        <w:rFonts w:ascii="Franklin Gothic Book" w:hAnsi="Franklin Gothic Book" w:hint="default"/>
      </w:rPr>
    </w:lvl>
    <w:lvl w:ilvl="3" w:tplc="A6E659AE" w:tentative="1">
      <w:start w:val="1"/>
      <w:numFmt w:val="bullet"/>
      <w:lvlText w:val="■"/>
      <w:lvlJc w:val="left"/>
      <w:pPr>
        <w:tabs>
          <w:tab w:val="num" w:pos="2880"/>
        </w:tabs>
        <w:ind w:left="2880" w:hanging="360"/>
      </w:pPr>
      <w:rPr>
        <w:rFonts w:ascii="Franklin Gothic Book" w:hAnsi="Franklin Gothic Book" w:hint="default"/>
      </w:rPr>
    </w:lvl>
    <w:lvl w:ilvl="4" w:tplc="C8EA52E6" w:tentative="1">
      <w:start w:val="1"/>
      <w:numFmt w:val="bullet"/>
      <w:lvlText w:val="■"/>
      <w:lvlJc w:val="left"/>
      <w:pPr>
        <w:tabs>
          <w:tab w:val="num" w:pos="3600"/>
        </w:tabs>
        <w:ind w:left="3600" w:hanging="360"/>
      </w:pPr>
      <w:rPr>
        <w:rFonts w:ascii="Franklin Gothic Book" w:hAnsi="Franklin Gothic Book" w:hint="default"/>
      </w:rPr>
    </w:lvl>
    <w:lvl w:ilvl="5" w:tplc="CF267B4A" w:tentative="1">
      <w:start w:val="1"/>
      <w:numFmt w:val="bullet"/>
      <w:lvlText w:val="■"/>
      <w:lvlJc w:val="left"/>
      <w:pPr>
        <w:tabs>
          <w:tab w:val="num" w:pos="4320"/>
        </w:tabs>
        <w:ind w:left="4320" w:hanging="360"/>
      </w:pPr>
      <w:rPr>
        <w:rFonts w:ascii="Franklin Gothic Book" w:hAnsi="Franklin Gothic Book" w:hint="default"/>
      </w:rPr>
    </w:lvl>
    <w:lvl w:ilvl="6" w:tplc="673CF2F8" w:tentative="1">
      <w:start w:val="1"/>
      <w:numFmt w:val="bullet"/>
      <w:lvlText w:val="■"/>
      <w:lvlJc w:val="left"/>
      <w:pPr>
        <w:tabs>
          <w:tab w:val="num" w:pos="5040"/>
        </w:tabs>
        <w:ind w:left="5040" w:hanging="360"/>
      </w:pPr>
      <w:rPr>
        <w:rFonts w:ascii="Franklin Gothic Book" w:hAnsi="Franklin Gothic Book" w:hint="default"/>
      </w:rPr>
    </w:lvl>
    <w:lvl w:ilvl="7" w:tplc="B448B418" w:tentative="1">
      <w:start w:val="1"/>
      <w:numFmt w:val="bullet"/>
      <w:lvlText w:val="■"/>
      <w:lvlJc w:val="left"/>
      <w:pPr>
        <w:tabs>
          <w:tab w:val="num" w:pos="5760"/>
        </w:tabs>
        <w:ind w:left="5760" w:hanging="360"/>
      </w:pPr>
      <w:rPr>
        <w:rFonts w:ascii="Franklin Gothic Book" w:hAnsi="Franklin Gothic Book" w:hint="default"/>
      </w:rPr>
    </w:lvl>
    <w:lvl w:ilvl="8" w:tplc="9E549260"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197420E5"/>
    <w:multiLevelType w:val="hybridMultilevel"/>
    <w:tmpl w:val="902081A6"/>
    <w:lvl w:ilvl="0" w:tplc="DAE07D90">
      <w:start w:val="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9A6D69"/>
    <w:multiLevelType w:val="hybridMultilevel"/>
    <w:tmpl w:val="3556866C"/>
    <w:lvl w:ilvl="0" w:tplc="566CCC9C">
      <w:start w:val="1"/>
      <w:numFmt w:val="bullet"/>
      <w:lvlText w:val=""/>
      <w:lvlJc w:val="left"/>
      <w:pPr>
        <w:tabs>
          <w:tab w:val="num" w:pos="720"/>
        </w:tabs>
        <w:ind w:left="720" w:hanging="360"/>
      </w:pPr>
      <w:rPr>
        <w:rFonts w:ascii="Symbol" w:hAnsi="Symbol" w:hint="default"/>
      </w:rPr>
    </w:lvl>
    <w:lvl w:ilvl="1" w:tplc="343C3F94" w:tentative="1">
      <w:start w:val="1"/>
      <w:numFmt w:val="bullet"/>
      <w:lvlText w:val=""/>
      <w:lvlJc w:val="left"/>
      <w:pPr>
        <w:tabs>
          <w:tab w:val="num" w:pos="1440"/>
        </w:tabs>
        <w:ind w:left="1440" w:hanging="360"/>
      </w:pPr>
      <w:rPr>
        <w:rFonts w:ascii="Symbol" w:hAnsi="Symbol" w:hint="default"/>
      </w:rPr>
    </w:lvl>
    <w:lvl w:ilvl="2" w:tplc="9D4E5618" w:tentative="1">
      <w:start w:val="1"/>
      <w:numFmt w:val="bullet"/>
      <w:lvlText w:val=""/>
      <w:lvlJc w:val="left"/>
      <w:pPr>
        <w:tabs>
          <w:tab w:val="num" w:pos="2160"/>
        </w:tabs>
        <w:ind w:left="2160" w:hanging="360"/>
      </w:pPr>
      <w:rPr>
        <w:rFonts w:ascii="Symbol" w:hAnsi="Symbol" w:hint="default"/>
      </w:rPr>
    </w:lvl>
    <w:lvl w:ilvl="3" w:tplc="346EDA96" w:tentative="1">
      <w:start w:val="1"/>
      <w:numFmt w:val="bullet"/>
      <w:lvlText w:val=""/>
      <w:lvlJc w:val="left"/>
      <w:pPr>
        <w:tabs>
          <w:tab w:val="num" w:pos="2880"/>
        </w:tabs>
        <w:ind w:left="2880" w:hanging="360"/>
      </w:pPr>
      <w:rPr>
        <w:rFonts w:ascii="Symbol" w:hAnsi="Symbol" w:hint="default"/>
      </w:rPr>
    </w:lvl>
    <w:lvl w:ilvl="4" w:tplc="612E82CA" w:tentative="1">
      <w:start w:val="1"/>
      <w:numFmt w:val="bullet"/>
      <w:lvlText w:val=""/>
      <w:lvlJc w:val="left"/>
      <w:pPr>
        <w:tabs>
          <w:tab w:val="num" w:pos="3600"/>
        </w:tabs>
        <w:ind w:left="3600" w:hanging="360"/>
      </w:pPr>
      <w:rPr>
        <w:rFonts w:ascii="Symbol" w:hAnsi="Symbol" w:hint="default"/>
      </w:rPr>
    </w:lvl>
    <w:lvl w:ilvl="5" w:tplc="26388554" w:tentative="1">
      <w:start w:val="1"/>
      <w:numFmt w:val="bullet"/>
      <w:lvlText w:val=""/>
      <w:lvlJc w:val="left"/>
      <w:pPr>
        <w:tabs>
          <w:tab w:val="num" w:pos="4320"/>
        </w:tabs>
        <w:ind w:left="4320" w:hanging="360"/>
      </w:pPr>
      <w:rPr>
        <w:rFonts w:ascii="Symbol" w:hAnsi="Symbol" w:hint="default"/>
      </w:rPr>
    </w:lvl>
    <w:lvl w:ilvl="6" w:tplc="8ED282A6" w:tentative="1">
      <w:start w:val="1"/>
      <w:numFmt w:val="bullet"/>
      <w:lvlText w:val=""/>
      <w:lvlJc w:val="left"/>
      <w:pPr>
        <w:tabs>
          <w:tab w:val="num" w:pos="5040"/>
        </w:tabs>
        <w:ind w:left="5040" w:hanging="360"/>
      </w:pPr>
      <w:rPr>
        <w:rFonts w:ascii="Symbol" w:hAnsi="Symbol" w:hint="default"/>
      </w:rPr>
    </w:lvl>
    <w:lvl w:ilvl="7" w:tplc="969C6762" w:tentative="1">
      <w:start w:val="1"/>
      <w:numFmt w:val="bullet"/>
      <w:lvlText w:val=""/>
      <w:lvlJc w:val="left"/>
      <w:pPr>
        <w:tabs>
          <w:tab w:val="num" w:pos="5760"/>
        </w:tabs>
        <w:ind w:left="5760" w:hanging="360"/>
      </w:pPr>
      <w:rPr>
        <w:rFonts w:ascii="Symbol" w:hAnsi="Symbol" w:hint="default"/>
      </w:rPr>
    </w:lvl>
    <w:lvl w:ilvl="8" w:tplc="A3FA48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393F74"/>
    <w:multiLevelType w:val="hybridMultilevel"/>
    <w:tmpl w:val="2EDE4C36"/>
    <w:lvl w:ilvl="0" w:tplc="0042626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7F75CD"/>
    <w:multiLevelType w:val="hybridMultilevel"/>
    <w:tmpl w:val="1DF6B11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B23024"/>
    <w:multiLevelType w:val="hybridMultilevel"/>
    <w:tmpl w:val="434890BA"/>
    <w:lvl w:ilvl="0" w:tplc="921E10D0">
      <w:start w:val="1"/>
      <w:numFmt w:val="bullet"/>
      <w:lvlText w:val="■"/>
      <w:lvlJc w:val="left"/>
      <w:pPr>
        <w:tabs>
          <w:tab w:val="num" w:pos="720"/>
        </w:tabs>
        <w:ind w:left="720" w:hanging="360"/>
      </w:pPr>
      <w:rPr>
        <w:rFonts w:ascii="Franklin Gothic Book" w:hAnsi="Franklin Gothic Book" w:hint="default"/>
      </w:rPr>
    </w:lvl>
    <w:lvl w:ilvl="1" w:tplc="5E8C8562" w:tentative="1">
      <w:start w:val="1"/>
      <w:numFmt w:val="bullet"/>
      <w:lvlText w:val="■"/>
      <w:lvlJc w:val="left"/>
      <w:pPr>
        <w:tabs>
          <w:tab w:val="num" w:pos="1440"/>
        </w:tabs>
        <w:ind w:left="1440" w:hanging="360"/>
      </w:pPr>
      <w:rPr>
        <w:rFonts w:ascii="Franklin Gothic Book" w:hAnsi="Franklin Gothic Book" w:hint="default"/>
      </w:rPr>
    </w:lvl>
    <w:lvl w:ilvl="2" w:tplc="A7E2383A" w:tentative="1">
      <w:start w:val="1"/>
      <w:numFmt w:val="bullet"/>
      <w:lvlText w:val="■"/>
      <w:lvlJc w:val="left"/>
      <w:pPr>
        <w:tabs>
          <w:tab w:val="num" w:pos="2160"/>
        </w:tabs>
        <w:ind w:left="2160" w:hanging="360"/>
      </w:pPr>
      <w:rPr>
        <w:rFonts w:ascii="Franklin Gothic Book" w:hAnsi="Franklin Gothic Book" w:hint="default"/>
      </w:rPr>
    </w:lvl>
    <w:lvl w:ilvl="3" w:tplc="83EC680A" w:tentative="1">
      <w:start w:val="1"/>
      <w:numFmt w:val="bullet"/>
      <w:lvlText w:val="■"/>
      <w:lvlJc w:val="left"/>
      <w:pPr>
        <w:tabs>
          <w:tab w:val="num" w:pos="2880"/>
        </w:tabs>
        <w:ind w:left="2880" w:hanging="360"/>
      </w:pPr>
      <w:rPr>
        <w:rFonts w:ascii="Franklin Gothic Book" w:hAnsi="Franklin Gothic Book" w:hint="default"/>
      </w:rPr>
    </w:lvl>
    <w:lvl w:ilvl="4" w:tplc="B586480A" w:tentative="1">
      <w:start w:val="1"/>
      <w:numFmt w:val="bullet"/>
      <w:lvlText w:val="■"/>
      <w:lvlJc w:val="left"/>
      <w:pPr>
        <w:tabs>
          <w:tab w:val="num" w:pos="3600"/>
        </w:tabs>
        <w:ind w:left="3600" w:hanging="360"/>
      </w:pPr>
      <w:rPr>
        <w:rFonts w:ascii="Franklin Gothic Book" w:hAnsi="Franklin Gothic Book" w:hint="default"/>
      </w:rPr>
    </w:lvl>
    <w:lvl w:ilvl="5" w:tplc="24AC6062" w:tentative="1">
      <w:start w:val="1"/>
      <w:numFmt w:val="bullet"/>
      <w:lvlText w:val="■"/>
      <w:lvlJc w:val="left"/>
      <w:pPr>
        <w:tabs>
          <w:tab w:val="num" w:pos="4320"/>
        </w:tabs>
        <w:ind w:left="4320" w:hanging="360"/>
      </w:pPr>
      <w:rPr>
        <w:rFonts w:ascii="Franklin Gothic Book" w:hAnsi="Franklin Gothic Book" w:hint="default"/>
      </w:rPr>
    </w:lvl>
    <w:lvl w:ilvl="6" w:tplc="EE6095BC" w:tentative="1">
      <w:start w:val="1"/>
      <w:numFmt w:val="bullet"/>
      <w:lvlText w:val="■"/>
      <w:lvlJc w:val="left"/>
      <w:pPr>
        <w:tabs>
          <w:tab w:val="num" w:pos="5040"/>
        </w:tabs>
        <w:ind w:left="5040" w:hanging="360"/>
      </w:pPr>
      <w:rPr>
        <w:rFonts w:ascii="Franklin Gothic Book" w:hAnsi="Franklin Gothic Book" w:hint="default"/>
      </w:rPr>
    </w:lvl>
    <w:lvl w:ilvl="7" w:tplc="FA483B6C" w:tentative="1">
      <w:start w:val="1"/>
      <w:numFmt w:val="bullet"/>
      <w:lvlText w:val="■"/>
      <w:lvlJc w:val="left"/>
      <w:pPr>
        <w:tabs>
          <w:tab w:val="num" w:pos="5760"/>
        </w:tabs>
        <w:ind w:left="5760" w:hanging="360"/>
      </w:pPr>
      <w:rPr>
        <w:rFonts w:ascii="Franklin Gothic Book" w:hAnsi="Franklin Gothic Book" w:hint="default"/>
      </w:rPr>
    </w:lvl>
    <w:lvl w:ilvl="8" w:tplc="0FE635CC" w:tentative="1">
      <w:start w:val="1"/>
      <w:numFmt w:val="bullet"/>
      <w:lvlText w:val="■"/>
      <w:lvlJc w:val="left"/>
      <w:pPr>
        <w:tabs>
          <w:tab w:val="num" w:pos="6480"/>
        </w:tabs>
        <w:ind w:left="6480" w:hanging="360"/>
      </w:pPr>
      <w:rPr>
        <w:rFonts w:ascii="Franklin Gothic Book" w:hAnsi="Franklin Gothic Book" w:hint="default"/>
      </w:rPr>
    </w:lvl>
  </w:abstractNum>
  <w:abstractNum w:abstractNumId="8" w15:restartNumberingAfterBreak="0">
    <w:nsid w:val="206A436F"/>
    <w:multiLevelType w:val="hybridMultilevel"/>
    <w:tmpl w:val="44F85FD6"/>
    <w:lvl w:ilvl="0" w:tplc="D79E624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8B4119"/>
    <w:multiLevelType w:val="hybridMultilevel"/>
    <w:tmpl w:val="33F21124"/>
    <w:lvl w:ilvl="0" w:tplc="E2DCB5FA">
      <w:start w:val="1"/>
      <w:numFmt w:val="bullet"/>
      <w:lvlText w:val=""/>
      <w:lvlJc w:val="left"/>
      <w:pPr>
        <w:tabs>
          <w:tab w:val="num" w:pos="720"/>
        </w:tabs>
        <w:ind w:left="720" w:hanging="360"/>
      </w:pPr>
      <w:rPr>
        <w:rFonts w:ascii="Symbol" w:hAnsi="Symbol" w:hint="default"/>
      </w:rPr>
    </w:lvl>
    <w:lvl w:ilvl="1" w:tplc="B04E29D4" w:tentative="1">
      <w:start w:val="1"/>
      <w:numFmt w:val="bullet"/>
      <w:lvlText w:val=""/>
      <w:lvlJc w:val="left"/>
      <w:pPr>
        <w:tabs>
          <w:tab w:val="num" w:pos="1440"/>
        </w:tabs>
        <w:ind w:left="1440" w:hanging="360"/>
      </w:pPr>
      <w:rPr>
        <w:rFonts w:ascii="Symbol" w:hAnsi="Symbol" w:hint="default"/>
      </w:rPr>
    </w:lvl>
    <w:lvl w:ilvl="2" w:tplc="03008132" w:tentative="1">
      <w:start w:val="1"/>
      <w:numFmt w:val="bullet"/>
      <w:lvlText w:val=""/>
      <w:lvlJc w:val="left"/>
      <w:pPr>
        <w:tabs>
          <w:tab w:val="num" w:pos="2160"/>
        </w:tabs>
        <w:ind w:left="2160" w:hanging="360"/>
      </w:pPr>
      <w:rPr>
        <w:rFonts w:ascii="Symbol" w:hAnsi="Symbol" w:hint="default"/>
      </w:rPr>
    </w:lvl>
    <w:lvl w:ilvl="3" w:tplc="E752E6CC" w:tentative="1">
      <w:start w:val="1"/>
      <w:numFmt w:val="bullet"/>
      <w:lvlText w:val=""/>
      <w:lvlJc w:val="left"/>
      <w:pPr>
        <w:tabs>
          <w:tab w:val="num" w:pos="2880"/>
        </w:tabs>
        <w:ind w:left="2880" w:hanging="360"/>
      </w:pPr>
      <w:rPr>
        <w:rFonts w:ascii="Symbol" w:hAnsi="Symbol" w:hint="default"/>
      </w:rPr>
    </w:lvl>
    <w:lvl w:ilvl="4" w:tplc="A55E8D8C" w:tentative="1">
      <w:start w:val="1"/>
      <w:numFmt w:val="bullet"/>
      <w:lvlText w:val=""/>
      <w:lvlJc w:val="left"/>
      <w:pPr>
        <w:tabs>
          <w:tab w:val="num" w:pos="3600"/>
        </w:tabs>
        <w:ind w:left="3600" w:hanging="360"/>
      </w:pPr>
      <w:rPr>
        <w:rFonts w:ascii="Symbol" w:hAnsi="Symbol" w:hint="default"/>
      </w:rPr>
    </w:lvl>
    <w:lvl w:ilvl="5" w:tplc="B860E956" w:tentative="1">
      <w:start w:val="1"/>
      <w:numFmt w:val="bullet"/>
      <w:lvlText w:val=""/>
      <w:lvlJc w:val="left"/>
      <w:pPr>
        <w:tabs>
          <w:tab w:val="num" w:pos="4320"/>
        </w:tabs>
        <w:ind w:left="4320" w:hanging="360"/>
      </w:pPr>
      <w:rPr>
        <w:rFonts w:ascii="Symbol" w:hAnsi="Symbol" w:hint="default"/>
      </w:rPr>
    </w:lvl>
    <w:lvl w:ilvl="6" w:tplc="1B923922" w:tentative="1">
      <w:start w:val="1"/>
      <w:numFmt w:val="bullet"/>
      <w:lvlText w:val=""/>
      <w:lvlJc w:val="left"/>
      <w:pPr>
        <w:tabs>
          <w:tab w:val="num" w:pos="5040"/>
        </w:tabs>
        <w:ind w:left="5040" w:hanging="360"/>
      </w:pPr>
      <w:rPr>
        <w:rFonts w:ascii="Symbol" w:hAnsi="Symbol" w:hint="default"/>
      </w:rPr>
    </w:lvl>
    <w:lvl w:ilvl="7" w:tplc="1BE807DE" w:tentative="1">
      <w:start w:val="1"/>
      <w:numFmt w:val="bullet"/>
      <w:lvlText w:val=""/>
      <w:lvlJc w:val="left"/>
      <w:pPr>
        <w:tabs>
          <w:tab w:val="num" w:pos="5760"/>
        </w:tabs>
        <w:ind w:left="5760" w:hanging="360"/>
      </w:pPr>
      <w:rPr>
        <w:rFonts w:ascii="Symbol" w:hAnsi="Symbol" w:hint="default"/>
      </w:rPr>
    </w:lvl>
    <w:lvl w:ilvl="8" w:tplc="2990FF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E9C2DE0"/>
    <w:multiLevelType w:val="hybridMultilevel"/>
    <w:tmpl w:val="674C59B8"/>
    <w:lvl w:ilvl="0" w:tplc="0042626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15536F"/>
    <w:multiLevelType w:val="hybridMultilevel"/>
    <w:tmpl w:val="FE26B3AE"/>
    <w:lvl w:ilvl="0" w:tplc="AA7E12C0">
      <w:start w:val="1"/>
      <w:numFmt w:val="bullet"/>
      <w:lvlText w:val="•"/>
      <w:lvlJc w:val="left"/>
      <w:pPr>
        <w:tabs>
          <w:tab w:val="num" w:pos="720"/>
        </w:tabs>
        <w:ind w:left="720" w:hanging="360"/>
      </w:pPr>
      <w:rPr>
        <w:rFonts w:ascii="Arial" w:hAnsi="Arial" w:hint="default"/>
      </w:rPr>
    </w:lvl>
    <w:lvl w:ilvl="1" w:tplc="B9349C88" w:tentative="1">
      <w:start w:val="1"/>
      <w:numFmt w:val="bullet"/>
      <w:lvlText w:val="•"/>
      <w:lvlJc w:val="left"/>
      <w:pPr>
        <w:tabs>
          <w:tab w:val="num" w:pos="1440"/>
        </w:tabs>
        <w:ind w:left="1440" w:hanging="360"/>
      </w:pPr>
      <w:rPr>
        <w:rFonts w:ascii="Arial" w:hAnsi="Arial" w:hint="default"/>
      </w:rPr>
    </w:lvl>
    <w:lvl w:ilvl="2" w:tplc="BD667944" w:tentative="1">
      <w:start w:val="1"/>
      <w:numFmt w:val="bullet"/>
      <w:lvlText w:val="•"/>
      <w:lvlJc w:val="left"/>
      <w:pPr>
        <w:tabs>
          <w:tab w:val="num" w:pos="2160"/>
        </w:tabs>
        <w:ind w:left="2160" w:hanging="360"/>
      </w:pPr>
      <w:rPr>
        <w:rFonts w:ascii="Arial" w:hAnsi="Arial" w:hint="default"/>
      </w:rPr>
    </w:lvl>
    <w:lvl w:ilvl="3" w:tplc="99E220B8" w:tentative="1">
      <w:start w:val="1"/>
      <w:numFmt w:val="bullet"/>
      <w:lvlText w:val="•"/>
      <w:lvlJc w:val="left"/>
      <w:pPr>
        <w:tabs>
          <w:tab w:val="num" w:pos="2880"/>
        </w:tabs>
        <w:ind w:left="2880" w:hanging="360"/>
      </w:pPr>
      <w:rPr>
        <w:rFonts w:ascii="Arial" w:hAnsi="Arial" w:hint="default"/>
      </w:rPr>
    </w:lvl>
    <w:lvl w:ilvl="4" w:tplc="AF2CB7E6" w:tentative="1">
      <w:start w:val="1"/>
      <w:numFmt w:val="bullet"/>
      <w:lvlText w:val="•"/>
      <w:lvlJc w:val="left"/>
      <w:pPr>
        <w:tabs>
          <w:tab w:val="num" w:pos="3600"/>
        </w:tabs>
        <w:ind w:left="3600" w:hanging="360"/>
      </w:pPr>
      <w:rPr>
        <w:rFonts w:ascii="Arial" w:hAnsi="Arial" w:hint="default"/>
      </w:rPr>
    </w:lvl>
    <w:lvl w:ilvl="5" w:tplc="83CA8004" w:tentative="1">
      <w:start w:val="1"/>
      <w:numFmt w:val="bullet"/>
      <w:lvlText w:val="•"/>
      <w:lvlJc w:val="left"/>
      <w:pPr>
        <w:tabs>
          <w:tab w:val="num" w:pos="4320"/>
        </w:tabs>
        <w:ind w:left="4320" w:hanging="360"/>
      </w:pPr>
      <w:rPr>
        <w:rFonts w:ascii="Arial" w:hAnsi="Arial" w:hint="default"/>
      </w:rPr>
    </w:lvl>
    <w:lvl w:ilvl="6" w:tplc="82741668" w:tentative="1">
      <w:start w:val="1"/>
      <w:numFmt w:val="bullet"/>
      <w:lvlText w:val="•"/>
      <w:lvlJc w:val="left"/>
      <w:pPr>
        <w:tabs>
          <w:tab w:val="num" w:pos="5040"/>
        </w:tabs>
        <w:ind w:left="5040" w:hanging="360"/>
      </w:pPr>
      <w:rPr>
        <w:rFonts w:ascii="Arial" w:hAnsi="Arial" w:hint="default"/>
      </w:rPr>
    </w:lvl>
    <w:lvl w:ilvl="7" w:tplc="DAC0A4B2" w:tentative="1">
      <w:start w:val="1"/>
      <w:numFmt w:val="bullet"/>
      <w:lvlText w:val="•"/>
      <w:lvlJc w:val="left"/>
      <w:pPr>
        <w:tabs>
          <w:tab w:val="num" w:pos="5760"/>
        </w:tabs>
        <w:ind w:left="5760" w:hanging="360"/>
      </w:pPr>
      <w:rPr>
        <w:rFonts w:ascii="Arial" w:hAnsi="Arial" w:hint="default"/>
      </w:rPr>
    </w:lvl>
    <w:lvl w:ilvl="8" w:tplc="D7D8F9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EC14B9"/>
    <w:multiLevelType w:val="hybridMultilevel"/>
    <w:tmpl w:val="4406FF6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003AEB"/>
    <w:multiLevelType w:val="hybridMultilevel"/>
    <w:tmpl w:val="F042CB26"/>
    <w:lvl w:ilvl="0" w:tplc="0BA2800A">
      <w:start w:val="1"/>
      <w:numFmt w:val="bullet"/>
      <w:lvlText w:val="■"/>
      <w:lvlJc w:val="left"/>
      <w:pPr>
        <w:tabs>
          <w:tab w:val="num" w:pos="720"/>
        </w:tabs>
        <w:ind w:left="720" w:hanging="360"/>
      </w:pPr>
      <w:rPr>
        <w:rFonts w:ascii="Franklin Gothic Book" w:hAnsi="Franklin Gothic Book" w:hint="default"/>
      </w:rPr>
    </w:lvl>
    <w:lvl w:ilvl="1" w:tplc="96A4B030" w:tentative="1">
      <w:start w:val="1"/>
      <w:numFmt w:val="bullet"/>
      <w:lvlText w:val="■"/>
      <w:lvlJc w:val="left"/>
      <w:pPr>
        <w:tabs>
          <w:tab w:val="num" w:pos="1440"/>
        </w:tabs>
        <w:ind w:left="1440" w:hanging="360"/>
      </w:pPr>
      <w:rPr>
        <w:rFonts w:ascii="Franklin Gothic Book" w:hAnsi="Franklin Gothic Book" w:hint="default"/>
      </w:rPr>
    </w:lvl>
    <w:lvl w:ilvl="2" w:tplc="924CF278" w:tentative="1">
      <w:start w:val="1"/>
      <w:numFmt w:val="bullet"/>
      <w:lvlText w:val="■"/>
      <w:lvlJc w:val="left"/>
      <w:pPr>
        <w:tabs>
          <w:tab w:val="num" w:pos="2160"/>
        </w:tabs>
        <w:ind w:left="2160" w:hanging="360"/>
      </w:pPr>
      <w:rPr>
        <w:rFonts w:ascii="Franklin Gothic Book" w:hAnsi="Franklin Gothic Book" w:hint="default"/>
      </w:rPr>
    </w:lvl>
    <w:lvl w:ilvl="3" w:tplc="726884C6" w:tentative="1">
      <w:start w:val="1"/>
      <w:numFmt w:val="bullet"/>
      <w:lvlText w:val="■"/>
      <w:lvlJc w:val="left"/>
      <w:pPr>
        <w:tabs>
          <w:tab w:val="num" w:pos="2880"/>
        </w:tabs>
        <w:ind w:left="2880" w:hanging="360"/>
      </w:pPr>
      <w:rPr>
        <w:rFonts w:ascii="Franklin Gothic Book" w:hAnsi="Franklin Gothic Book" w:hint="default"/>
      </w:rPr>
    </w:lvl>
    <w:lvl w:ilvl="4" w:tplc="372E6868" w:tentative="1">
      <w:start w:val="1"/>
      <w:numFmt w:val="bullet"/>
      <w:lvlText w:val="■"/>
      <w:lvlJc w:val="left"/>
      <w:pPr>
        <w:tabs>
          <w:tab w:val="num" w:pos="3600"/>
        </w:tabs>
        <w:ind w:left="3600" w:hanging="360"/>
      </w:pPr>
      <w:rPr>
        <w:rFonts w:ascii="Franklin Gothic Book" w:hAnsi="Franklin Gothic Book" w:hint="default"/>
      </w:rPr>
    </w:lvl>
    <w:lvl w:ilvl="5" w:tplc="FD985A56" w:tentative="1">
      <w:start w:val="1"/>
      <w:numFmt w:val="bullet"/>
      <w:lvlText w:val="■"/>
      <w:lvlJc w:val="left"/>
      <w:pPr>
        <w:tabs>
          <w:tab w:val="num" w:pos="4320"/>
        </w:tabs>
        <w:ind w:left="4320" w:hanging="360"/>
      </w:pPr>
      <w:rPr>
        <w:rFonts w:ascii="Franklin Gothic Book" w:hAnsi="Franklin Gothic Book" w:hint="default"/>
      </w:rPr>
    </w:lvl>
    <w:lvl w:ilvl="6" w:tplc="FFEA68B0" w:tentative="1">
      <w:start w:val="1"/>
      <w:numFmt w:val="bullet"/>
      <w:lvlText w:val="■"/>
      <w:lvlJc w:val="left"/>
      <w:pPr>
        <w:tabs>
          <w:tab w:val="num" w:pos="5040"/>
        </w:tabs>
        <w:ind w:left="5040" w:hanging="360"/>
      </w:pPr>
      <w:rPr>
        <w:rFonts w:ascii="Franklin Gothic Book" w:hAnsi="Franklin Gothic Book" w:hint="default"/>
      </w:rPr>
    </w:lvl>
    <w:lvl w:ilvl="7" w:tplc="C1381204" w:tentative="1">
      <w:start w:val="1"/>
      <w:numFmt w:val="bullet"/>
      <w:lvlText w:val="■"/>
      <w:lvlJc w:val="left"/>
      <w:pPr>
        <w:tabs>
          <w:tab w:val="num" w:pos="5760"/>
        </w:tabs>
        <w:ind w:left="5760" w:hanging="360"/>
      </w:pPr>
      <w:rPr>
        <w:rFonts w:ascii="Franklin Gothic Book" w:hAnsi="Franklin Gothic Book" w:hint="default"/>
      </w:rPr>
    </w:lvl>
    <w:lvl w:ilvl="8" w:tplc="84E26BE2" w:tentative="1">
      <w:start w:val="1"/>
      <w:numFmt w:val="bullet"/>
      <w:lvlText w:val="■"/>
      <w:lvlJc w:val="left"/>
      <w:pPr>
        <w:tabs>
          <w:tab w:val="num" w:pos="6480"/>
        </w:tabs>
        <w:ind w:left="6480" w:hanging="360"/>
      </w:pPr>
      <w:rPr>
        <w:rFonts w:ascii="Franklin Gothic Book" w:hAnsi="Franklin Gothic Book" w:hint="default"/>
      </w:rPr>
    </w:lvl>
  </w:abstractNum>
  <w:abstractNum w:abstractNumId="14" w15:restartNumberingAfterBreak="0">
    <w:nsid w:val="5963064A"/>
    <w:multiLevelType w:val="hybridMultilevel"/>
    <w:tmpl w:val="A1B89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A2055D2"/>
    <w:multiLevelType w:val="hybridMultilevel"/>
    <w:tmpl w:val="221CDA88"/>
    <w:lvl w:ilvl="0" w:tplc="0042626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E422AF8"/>
    <w:multiLevelType w:val="hybridMultilevel"/>
    <w:tmpl w:val="56F6AE36"/>
    <w:lvl w:ilvl="0" w:tplc="E8D4C372">
      <w:start w:val="1"/>
      <w:numFmt w:val="bullet"/>
      <w:lvlText w:val=""/>
      <w:lvlJc w:val="left"/>
      <w:pPr>
        <w:tabs>
          <w:tab w:val="num" w:pos="720"/>
        </w:tabs>
        <w:ind w:left="720" w:hanging="360"/>
      </w:pPr>
      <w:rPr>
        <w:rFonts w:ascii="Wingdings" w:hAnsi="Wingdings" w:hint="default"/>
      </w:rPr>
    </w:lvl>
    <w:lvl w:ilvl="1" w:tplc="A0AEB23C" w:tentative="1">
      <w:start w:val="1"/>
      <w:numFmt w:val="bullet"/>
      <w:lvlText w:val=""/>
      <w:lvlJc w:val="left"/>
      <w:pPr>
        <w:tabs>
          <w:tab w:val="num" w:pos="1440"/>
        </w:tabs>
        <w:ind w:left="1440" w:hanging="360"/>
      </w:pPr>
      <w:rPr>
        <w:rFonts w:ascii="Wingdings" w:hAnsi="Wingdings" w:hint="default"/>
      </w:rPr>
    </w:lvl>
    <w:lvl w:ilvl="2" w:tplc="474EF880" w:tentative="1">
      <w:start w:val="1"/>
      <w:numFmt w:val="bullet"/>
      <w:lvlText w:val=""/>
      <w:lvlJc w:val="left"/>
      <w:pPr>
        <w:tabs>
          <w:tab w:val="num" w:pos="2160"/>
        </w:tabs>
        <w:ind w:left="2160" w:hanging="360"/>
      </w:pPr>
      <w:rPr>
        <w:rFonts w:ascii="Wingdings" w:hAnsi="Wingdings" w:hint="default"/>
      </w:rPr>
    </w:lvl>
    <w:lvl w:ilvl="3" w:tplc="D3B4199E" w:tentative="1">
      <w:start w:val="1"/>
      <w:numFmt w:val="bullet"/>
      <w:lvlText w:val=""/>
      <w:lvlJc w:val="left"/>
      <w:pPr>
        <w:tabs>
          <w:tab w:val="num" w:pos="2880"/>
        </w:tabs>
        <w:ind w:left="2880" w:hanging="360"/>
      </w:pPr>
      <w:rPr>
        <w:rFonts w:ascii="Wingdings" w:hAnsi="Wingdings" w:hint="default"/>
      </w:rPr>
    </w:lvl>
    <w:lvl w:ilvl="4" w:tplc="43C8B8F8" w:tentative="1">
      <w:start w:val="1"/>
      <w:numFmt w:val="bullet"/>
      <w:lvlText w:val=""/>
      <w:lvlJc w:val="left"/>
      <w:pPr>
        <w:tabs>
          <w:tab w:val="num" w:pos="3600"/>
        </w:tabs>
        <w:ind w:left="3600" w:hanging="360"/>
      </w:pPr>
      <w:rPr>
        <w:rFonts w:ascii="Wingdings" w:hAnsi="Wingdings" w:hint="default"/>
      </w:rPr>
    </w:lvl>
    <w:lvl w:ilvl="5" w:tplc="7CD80D72" w:tentative="1">
      <w:start w:val="1"/>
      <w:numFmt w:val="bullet"/>
      <w:lvlText w:val=""/>
      <w:lvlJc w:val="left"/>
      <w:pPr>
        <w:tabs>
          <w:tab w:val="num" w:pos="4320"/>
        </w:tabs>
        <w:ind w:left="4320" w:hanging="360"/>
      </w:pPr>
      <w:rPr>
        <w:rFonts w:ascii="Wingdings" w:hAnsi="Wingdings" w:hint="default"/>
      </w:rPr>
    </w:lvl>
    <w:lvl w:ilvl="6" w:tplc="3B94182C" w:tentative="1">
      <w:start w:val="1"/>
      <w:numFmt w:val="bullet"/>
      <w:lvlText w:val=""/>
      <w:lvlJc w:val="left"/>
      <w:pPr>
        <w:tabs>
          <w:tab w:val="num" w:pos="5040"/>
        </w:tabs>
        <w:ind w:left="5040" w:hanging="360"/>
      </w:pPr>
      <w:rPr>
        <w:rFonts w:ascii="Wingdings" w:hAnsi="Wingdings" w:hint="default"/>
      </w:rPr>
    </w:lvl>
    <w:lvl w:ilvl="7" w:tplc="C8588658" w:tentative="1">
      <w:start w:val="1"/>
      <w:numFmt w:val="bullet"/>
      <w:lvlText w:val=""/>
      <w:lvlJc w:val="left"/>
      <w:pPr>
        <w:tabs>
          <w:tab w:val="num" w:pos="5760"/>
        </w:tabs>
        <w:ind w:left="5760" w:hanging="360"/>
      </w:pPr>
      <w:rPr>
        <w:rFonts w:ascii="Wingdings" w:hAnsi="Wingdings" w:hint="default"/>
      </w:rPr>
    </w:lvl>
    <w:lvl w:ilvl="8" w:tplc="69AE93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F4690"/>
    <w:multiLevelType w:val="hybridMultilevel"/>
    <w:tmpl w:val="6F1286D4"/>
    <w:lvl w:ilvl="0" w:tplc="E2DEDE60">
      <w:start w:val="1"/>
      <w:numFmt w:val="bullet"/>
      <w:lvlText w:val="■"/>
      <w:lvlJc w:val="left"/>
      <w:pPr>
        <w:tabs>
          <w:tab w:val="num" w:pos="720"/>
        </w:tabs>
        <w:ind w:left="720" w:hanging="360"/>
      </w:pPr>
      <w:rPr>
        <w:rFonts w:ascii="Franklin Gothic Book" w:hAnsi="Franklin Gothic Book" w:hint="default"/>
      </w:rPr>
    </w:lvl>
    <w:lvl w:ilvl="1" w:tplc="9722876A" w:tentative="1">
      <w:start w:val="1"/>
      <w:numFmt w:val="bullet"/>
      <w:lvlText w:val="■"/>
      <w:lvlJc w:val="left"/>
      <w:pPr>
        <w:tabs>
          <w:tab w:val="num" w:pos="1440"/>
        </w:tabs>
        <w:ind w:left="1440" w:hanging="360"/>
      </w:pPr>
      <w:rPr>
        <w:rFonts w:ascii="Franklin Gothic Book" w:hAnsi="Franklin Gothic Book" w:hint="default"/>
      </w:rPr>
    </w:lvl>
    <w:lvl w:ilvl="2" w:tplc="6638D412" w:tentative="1">
      <w:start w:val="1"/>
      <w:numFmt w:val="bullet"/>
      <w:lvlText w:val="■"/>
      <w:lvlJc w:val="left"/>
      <w:pPr>
        <w:tabs>
          <w:tab w:val="num" w:pos="2160"/>
        </w:tabs>
        <w:ind w:left="2160" w:hanging="360"/>
      </w:pPr>
      <w:rPr>
        <w:rFonts w:ascii="Franklin Gothic Book" w:hAnsi="Franklin Gothic Book" w:hint="default"/>
      </w:rPr>
    </w:lvl>
    <w:lvl w:ilvl="3" w:tplc="599AE836" w:tentative="1">
      <w:start w:val="1"/>
      <w:numFmt w:val="bullet"/>
      <w:lvlText w:val="■"/>
      <w:lvlJc w:val="left"/>
      <w:pPr>
        <w:tabs>
          <w:tab w:val="num" w:pos="2880"/>
        </w:tabs>
        <w:ind w:left="2880" w:hanging="360"/>
      </w:pPr>
      <w:rPr>
        <w:rFonts w:ascii="Franklin Gothic Book" w:hAnsi="Franklin Gothic Book" w:hint="default"/>
      </w:rPr>
    </w:lvl>
    <w:lvl w:ilvl="4" w:tplc="26587A22" w:tentative="1">
      <w:start w:val="1"/>
      <w:numFmt w:val="bullet"/>
      <w:lvlText w:val="■"/>
      <w:lvlJc w:val="left"/>
      <w:pPr>
        <w:tabs>
          <w:tab w:val="num" w:pos="3600"/>
        </w:tabs>
        <w:ind w:left="3600" w:hanging="360"/>
      </w:pPr>
      <w:rPr>
        <w:rFonts w:ascii="Franklin Gothic Book" w:hAnsi="Franklin Gothic Book" w:hint="default"/>
      </w:rPr>
    </w:lvl>
    <w:lvl w:ilvl="5" w:tplc="C9A66510" w:tentative="1">
      <w:start w:val="1"/>
      <w:numFmt w:val="bullet"/>
      <w:lvlText w:val="■"/>
      <w:lvlJc w:val="left"/>
      <w:pPr>
        <w:tabs>
          <w:tab w:val="num" w:pos="4320"/>
        </w:tabs>
        <w:ind w:left="4320" w:hanging="360"/>
      </w:pPr>
      <w:rPr>
        <w:rFonts w:ascii="Franklin Gothic Book" w:hAnsi="Franklin Gothic Book" w:hint="default"/>
      </w:rPr>
    </w:lvl>
    <w:lvl w:ilvl="6" w:tplc="6C2EA1A8" w:tentative="1">
      <w:start w:val="1"/>
      <w:numFmt w:val="bullet"/>
      <w:lvlText w:val="■"/>
      <w:lvlJc w:val="left"/>
      <w:pPr>
        <w:tabs>
          <w:tab w:val="num" w:pos="5040"/>
        </w:tabs>
        <w:ind w:left="5040" w:hanging="360"/>
      </w:pPr>
      <w:rPr>
        <w:rFonts w:ascii="Franklin Gothic Book" w:hAnsi="Franklin Gothic Book" w:hint="default"/>
      </w:rPr>
    </w:lvl>
    <w:lvl w:ilvl="7" w:tplc="22F2001C" w:tentative="1">
      <w:start w:val="1"/>
      <w:numFmt w:val="bullet"/>
      <w:lvlText w:val="■"/>
      <w:lvlJc w:val="left"/>
      <w:pPr>
        <w:tabs>
          <w:tab w:val="num" w:pos="5760"/>
        </w:tabs>
        <w:ind w:left="5760" w:hanging="360"/>
      </w:pPr>
      <w:rPr>
        <w:rFonts w:ascii="Franklin Gothic Book" w:hAnsi="Franklin Gothic Book" w:hint="default"/>
      </w:rPr>
    </w:lvl>
    <w:lvl w:ilvl="8" w:tplc="6AE0AC2E" w:tentative="1">
      <w:start w:val="1"/>
      <w:numFmt w:val="bullet"/>
      <w:lvlText w:val="■"/>
      <w:lvlJc w:val="left"/>
      <w:pPr>
        <w:tabs>
          <w:tab w:val="num" w:pos="6480"/>
        </w:tabs>
        <w:ind w:left="6480" w:hanging="360"/>
      </w:pPr>
      <w:rPr>
        <w:rFonts w:ascii="Franklin Gothic Book" w:hAnsi="Franklin Gothic Book" w:hint="default"/>
      </w:rPr>
    </w:lvl>
  </w:abstractNum>
  <w:abstractNum w:abstractNumId="18" w15:restartNumberingAfterBreak="0">
    <w:nsid w:val="7D8362B8"/>
    <w:multiLevelType w:val="hybridMultilevel"/>
    <w:tmpl w:val="D2F6CBE0"/>
    <w:lvl w:ilvl="0" w:tplc="0042626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5"/>
  </w:num>
  <w:num w:numId="5">
    <w:abstractNumId w:val="3"/>
  </w:num>
  <w:num w:numId="6">
    <w:abstractNumId w:val="1"/>
  </w:num>
  <w:num w:numId="7">
    <w:abstractNumId w:val="10"/>
  </w:num>
  <w:num w:numId="8">
    <w:abstractNumId w:val="18"/>
  </w:num>
  <w:num w:numId="9">
    <w:abstractNumId w:val="12"/>
  </w:num>
  <w:num w:numId="10">
    <w:abstractNumId w:val="6"/>
  </w:num>
  <w:num w:numId="11">
    <w:abstractNumId w:val="16"/>
  </w:num>
  <w:num w:numId="12">
    <w:abstractNumId w:val="14"/>
  </w:num>
  <w:num w:numId="13">
    <w:abstractNumId w:val="13"/>
  </w:num>
  <w:num w:numId="14">
    <w:abstractNumId w:val="2"/>
  </w:num>
  <w:num w:numId="15">
    <w:abstractNumId w:val="7"/>
  </w:num>
  <w:num w:numId="16">
    <w:abstractNumId w:val="0"/>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92"/>
    <w:rsid w:val="00070EF8"/>
    <w:rsid w:val="000C39A8"/>
    <w:rsid w:val="00113F36"/>
    <w:rsid w:val="00221492"/>
    <w:rsid w:val="0037576B"/>
    <w:rsid w:val="004B16ED"/>
    <w:rsid w:val="004B4E70"/>
    <w:rsid w:val="004B5B2F"/>
    <w:rsid w:val="005148D9"/>
    <w:rsid w:val="00517229"/>
    <w:rsid w:val="005758B3"/>
    <w:rsid w:val="006329FC"/>
    <w:rsid w:val="00737908"/>
    <w:rsid w:val="007C0E92"/>
    <w:rsid w:val="008636B4"/>
    <w:rsid w:val="00873C56"/>
    <w:rsid w:val="00A32399"/>
    <w:rsid w:val="00A4710A"/>
    <w:rsid w:val="00A671CF"/>
    <w:rsid w:val="00AE5EAF"/>
    <w:rsid w:val="00B50293"/>
    <w:rsid w:val="00B57DD4"/>
    <w:rsid w:val="00B75EB0"/>
    <w:rsid w:val="00BB798E"/>
    <w:rsid w:val="00C102F1"/>
    <w:rsid w:val="00C32E0E"/>
    <w:rsid w:val="00DF5E75"/>
    <w:rsid w:val="00E01655"/>
    <w:rsid w:val="00E20B20"/>
    <w:rsid w:val="00E84DA4"/>
    <w:rsid w:val="00EA47DA"/>
    <w:rsid w:val="00F61AA9"/>
    <w:rsid w:val="00F84D99"/>
    <w:rsid w:val="00FB4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C7F4E"/>
  <w15:chartTrackingRefBased/>
  <w15:docId w15:val="{23E9E123-239D-409C-B600-09F256DB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AA9"/>
  </w:style>
  <w:style w:type="paragraph" w:styleId="Heading1">
    <w:name w:val="heading 1"/>
    <w:basedOn w:val="Normal"/>
    <w:next w:val="Normal"/>
    <w:link w:val="Heading1Char"/>
    <w:uiPriority w:val="9"/>
    <w:qFormat/>
    <w:rsid w:val="00F61AA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61AA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61AA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61AA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61AA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61AA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61AA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61AA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61AA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93"/>
    <w:pPr>
      <w:ind w:left="720"/>
      <w:contextualSpacing/>
    </w:pPr>
  </w:style>
  <w:style w:type="paragraph" w:styleId="Header">
    <w:name w:val="header"/>
    <w:basedOn w:val="Normal"/>
    <w:link w:val="HeaderChar"/>
    <w:uiPriority w:val="99"/>
    <w:unhideWhenUsed/>
    <w:rsid w:val="00FB4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A3"/>
  </w:style>
  <w:style w:type="paragraph" w:styleId="Footer">
    <w:name w:val="footer"/>
    <w:basedOn w:val="Normal"/>
    <w:link w:val="FooterChar"/>
    <w:uiPriority w:val="99"/>
    <w:unhideWhenUsed/>
    <w:rsid w:val="00FB4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A3"/>
  </w:style>
  <w:style w:type="character" w:customStyle="1" w:styleId="Heading1Char">
    <w:name w:val="Heading 1 Char"/>
    <w:basedOn w:val="DefaultParagraphFont"/>
    <w:link w:val="Heading1"/>
    <w:uiPriority w:val="9"/>
    <w:rsid w:val="00F61AA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61AA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61AA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61AA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61AA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61AA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61AA9"/>
    <w:rPr>
      <w:i/>
      <w:iCs/>
    </w:rPr>
  </w:style>
  <w:style w:type="character" w:customStyle="1" w:styleId="Heading8Char">
    <w:name w:val="Heading 8 Char"/>
    <w:basedOn w:val="DefaultParagraphFont"/>
    <w:link w:val="Heading8"/>
    <w:uiPriority w:val="9"/>
    <w:semiHidden/>
    <w:rsid w:val="00F61AA9"/>
    <w:rPr>
      <w:b/>
      <w:bCs/>
    </w:rPr>
  </w:style>
  <w:style w:type="character" w:customStyle="1" w:styleId="Heading9Char">
    <w:name w:val="Heading 9 Char"/>
    <w:basedOn w:val="DefaultParagraphFont"/>
    <w:link w:val="Heading9"/>
    <w:uiPriority w:val="9"/>
    <w:semiHidden/>
    <w:rsid w:val="00F61AA9"/>
    <w:rPr>
      <w:i/>
      <w:iCs/>
    </w:rPr>
  </w:style>
  <w:style w:type="paragraph" w:styleId="Caption">
    <w:name w:val="caption"/>
    <w:basedOn w:val="Normal"/>
    <w:next w:val="Normal"/>
    <w:uiPriority w:val="35"/>
    <w:semiHidden/>
    <w:unhideWhenUsed/>
    <w:qFormat/>
    <w:rsid w:val="00F61AA9"/>
    <w:rPr>
      <w:b/>
      <w:bCs/>
      <w:sz w:val="18"/>
      <w:szCs w:val="18"/>
    </w:rPr>
  </w:style>
  <w:style w:type="paragraph" w:styleId="Title">
    <w:name w:val="Title"/>
    <w:basedOn w:val="Normal"/>
    <w:next w:val="Normal"/>
    <w:link w:val="TitleChar"/>
    <w:uiPriority w:val="10"/>
    <w:qFormat/>
    <w:rsid w:val="00F61AA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61AA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61AA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1AA9"/>
    <w:rPr>
      <w:rFonts w:asciiTheme="majorHAnsi" w:eastAsiaTheme="majorEastAsia" w:hAnsiTheme="majorHAnsi" w:cstheme="majorBidi"/>
      <w:sz w:val="24"/>
      <w:szCs w:val="24"/>
    </w:rPr>
  </w:style>
  <w:style w:type="character" w:styleId="Strong">
    <w:name w:val="Strong"/>
    <w:basedOn w:val="DefaultParagraphFont"/>
    <w:uiPriority w:val="22"/>
    <w:qFormat/>
    <w:rsid w:val="00F61AA9"/>
    <w:rPr>
      <w:b/>
      <w:bCs/>
      <w:color w:val="auto"/>
    </w:rPr>
  </w:style>
  <w:style w:type="character" w:styleId="Emphasis">
    <w:name w:val="Emphasis"/>
    <w:basedOn w:val="DefaultParagraphFont"/>
    <w:uiPriority w:val="20"/>
    <w:qFormat/>
    <w:rsid w:val="00F61AA9"/>
    <w:rPr>
      <w:i/>
      <w:iCs/>
      <w:color w:val="auto"/>
    </w:rPr>
  </w:style>
  <w:style w:type="paragraph" w:styleId="NoSpacing">
    <w:name w:val="No Spacing"/>
    <w:uiPriority w:val="1"/>
    <w:qFormat/>
    <w:rsid w:val="00F61AA9"/>
    <w:pPr>
      <w:spacing w:after="0" w:line="240" w:lineRule="auto"/>
    </w:pPr>
  </w:style>
  <w:style w:type="paragraph" w:styleId="Quote">
    <w:name w:val="Quote"/>
    <w:basedOn w:val="Normal"/>
    <w:next w:val="Normal"/>
    <w:link w:val="QuoteChar"/>
    <w:uiPriority w:val="29"/>
    <w:qFormat/>
    <w:rsid w:val="00F61AA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61AA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61AA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61AA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61AA9"/>
    <w:rPr>
      <w:i/>
      <w:iCs/>
      <w:color w:val="auto"/>
    </w:rPr>
  </w:style>
  <w:style w:type="character" w:styleId="IntenseEmphasis">
    <w:name w:val="Intense Emphasis"/>
    <w:basedOn w:val="DefaultParagraphFont"/>
    <w:uiPriority w:val="21"/>
    <w:qFormat/>
    <w:rsid w:val="00F61AA9"/>
    <w:rPr>
      <w:b/>
      <w:bCs/>
      <w:i/>
      <w:iCs/>
      <w:color w:val="auto"/>
    </w:rPr>
  </w:style>
  <w:style w:type="character" w:styleId="SubtleReference">
    <w:name w:val="Subtle Reference"/>
    <w:basedOn w:val="DefaultParagraphFont"/>
    <w:uiPriority w:val="31"/>
    <w:qFormat/>
    <w:rsid w:val="00F61AA9"/>
    <w:rPr>
      <w:smallCaps/>
      <w:color w:val="auto"/>
      <w:u w:val="single" w:color="7F7F7F" w:themeColor="text1" w:themeTint="80"/>
    </w:rPr>
  </w:style>
  <w:style w:type="character" w:styleId="IntenseReference">
    <w:name w:val="Intense Reference"/>
    <w:basedOn w:val="DefaultParagraphFont"/>
    <w:uiPriority w:val="32"/>
    <w:qFormat/>
    <w:rsid w:val="00F61AA9"/>
    <w:rPr>
      <w:b/>
      <w:bCs/>
      <w:smallCaps/>
      <w:color w:val="auto"/>
      <w:u w:val="single"/>
    </w:rPr>
  </w:style>
  <w:style w:type="character" w:styleId="BookTitle">
    <w:name w:val="Book Title"/>
    <w:basedOn w:val="DefaultParagraphFont"/>
    <w:uiPriority w:val="33"/>
    <w:qFormat/>
    <w:rsid w:val="00F61AA9"/>
    <w:rPr>
      <w:b/>
      <w:bCs/>
      <w:smallCaps/>
      <w:color w:val="auto"/>
    </w:rPr>
  </w:style>
  <w:style w:type="paragraph" w:styleId="TOCHeading">
    <w:name w:val="TOC Heading"/>
    <w:basedOn w:val="Heading1"/>
    <w:next w:val="Normal"/>
    <w:uiPriority w:val="39"/>
    <w:semiHidden/>
    <w:unhideWhenUsed/>
    <w:qFormat/>
    <w:rsid w:val="00F61AA9"/>
    <w:pPr>
      <w:outlineLvl w:val="9"/>
    </w:pPr>
  </w:style>
  <w:style w:type="table" w:styleId="TableGrid">
    <w:name w:val="Table Grid"/>
    <w:basedOn w:val="TableNormal"/>
    <w:uiPriority w:val="39"/>
    <w:rsid w:val="00C3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DD4"/>
    <w:rPr>
      <w:color w:val="0563C1" w:themeColor="hyperlink"/>
      <w:u w:val="single"/>
    </w:rPr>
  </w:style>
  <w:style w:type="character" w:styleId="UnresolvedMention">
    <w:name w:val="Unresolved Mention"/>
    <w:basedOn w:val="DefaultParagraphFont"/>
    <w:uiPriority w:val="99"/>
    <w:semiHidden/>
    <w:unhideWhenUsed/>
    <w:rsid w:val="00B5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5402">
      <w:bodyDiv w:val="1"/>
      <w:marLeft w:val="0"/>
      <w:marRight w:val="0"/>
      <w:marTop w:val="0"/>
      <w:marBottom w:val="0"/>
      <w:divBdr>
        <w:top w:val="none" w:sz="0" w:space="0" w:color="auto"/>
        <w:left w:val="none" w:sz="0" w:space="0" w:color="auto"/>
        <w:bottom w:val="none" w:sz="0" w:space="0" w:color="auto"/>
        <w:right w:val="none" w:sz="0" w:space="0" w:color="auto"/>
      </w:divBdr>
      <w:divsChild>
        <w:div w:id="2050838753">
          <w:marLeft w:val="547"/>
          <w:marRight w:val="0"/>
          <w:marTop w:val="200"/>
          <w:marBottom w:val="40"/>
          <w:divBdr>
            <w:top w:val="none" w:sz="0" w:space="0" w:color="auto"/>
            <w:left w:val="none" w:sz="0" w:space="0" w:color="auto"/>
            <w:bottom w:val="none" w:sz="0" w:space="0" w:color="auto"/>
            <w:right w:val="none" w:sz="0" w:space="0" w:color="auto"/>
          </w:divBdr>
        </w:div>
        <w:div w:id="695303147">
          <w:marLeft w:val="547"/>
          <w:marRight w:val="0"/>
          <w:marTop w:val="200"/>
          <w:marBottom w:val="40"/>
          <w:divBdr>
            <w:top w:val="none" w:sz="0" w:space="0" w:color="auto"/>
            <w:left w:val="none" w:sz="0" w:space="0" w:color="auto"/>
            <w:bottom w:val="none" w:sz="0" w:space="0" w:color="auto"/>
            <w:right w:val="none" w:sz="0" w:space="0" w:color="auto"/>
          </w:divBdr>
        </w:div>
        <w:div w:id="1185707091">
          <w:marLeft w:val="547"/>
          <w:marRight w:val="0"/>
          <w:marTop w:val="200"/>
          <w:marBottom w:val="40"/>
          <w:divBdr>
            <w:top w:val="none" w:sz="0" w:space="0" w:color="auto"/>
            <w:left w:val="none" w:sz="0" w:space="0" w:color="auto"/>
            <w:bottom w:val="none" w:sz="0" w:space="0" w:color="auto"/>
            <w:right w:val="none" w:sz="0" w:space="0" w:color="auto"/>
          </w:divBdr>
        </w:div>
        <w:div w:id="89356557">
          <w:marLeft w:val="547"/>
          <w:marRight w:val="0"/>
          <w:marTop w:val="200"/>
          <w:marBottom w:val="40"/>
          <w:divBdr>
            <w:top w:val="none" w:sz="0" w:space="0" w:color="auto"/>
            <w:left w:val="none" w:sz="0" w:space="0" w:color="auto"/>
            <w:bottom w:val="none" w:sz="0" w:space="0" w:color="auto"/>
            <w:right w:val="none" w:sz="0" w:space="0" w:color="auto"/>
          </w:divBdr>
        </w:div>
        <w:div w:id="868685542">
          <w:marLeft w:val="547"/>
          <w:marRight w:val="0"/>
          <w:marTop w:val="200"/>
          <w:marBottom w:val="40"/>
          <w:divBdr>
            <w:top w:val="none" w:sz="0" w:space="0" w:color="auto"/>
            <w:left w:val="none" w:sz="0" w:space="0" w:color="auto"/>
            <w:bottom w:val="none" w:sz="0" w:space="0" w:color="auto"/>
            <w:right w:val="none" w:sz="0" w:space="0" w:color="auto"/>
          </w:divBdr>
        </w:div>
        <w:div w:id="389816182">
          <w:marLeft w:val="547"/>
          <w:marRight w:val="0"/>
          <w:marTop w:val="200"/>
          <w:marBottom w:val="40"/>
          <w:divBdr>
            <w:top w:val="none" w:sz="0" w:space="0" w:color="auto"/>
            <w:left w:val="none" w:sz="0" w:space="0" w:color="auto"/>
            <w:bottom w:val="none" w:sz="0" w:space="0" w:color="auto"/>
            <w:right w:val="none" w:sz="0" w:space="0" w:color="auto"/>
          </w:divBdr>
        </w:div>
        <w:div w:id="1913348102">
          <w:marLeft w:val="547"/>
          <w:marRight w:val="0"/>
          <w:marTop w:val="200"/>
          <w:marBottom w:val="40"/>
          <w:divBdr>
            <w:top w:val="none" w:sz="0" w:space="0" w:color="auto"/>
            <w:left w:val="none" w:sz="0" w:space="0" w:color="auto"/>
            <w:bottom w:val="none" w:sz="0" w:space="0" w:color="auto"/>
            <w:right w:val="none" w:sz="0" w:space="0" w:color="auto"/>
          </w:divBdr>
        </w:div>
        <w:div w:id="498426774">
          <w:marLeft w:val="547"/>
          <w:marRight w:val="0"/>
          <w:marTop w:val="200"/>
          <w:marBottom w:val="40"/>
          <w:divBdr>
            <w:top w:val="none" w:sz="0" w:space="0" w:color="auto"/>
            <w:left w:val="none" w:sz="0" w:space="0" w:color="auto"/>
            <w:bottom w:val="none" w:sz="0" w:space="0" w:color="auto"/>
            <w:right w:val="none" w:sz="0" w:space="0" w:color="auto"/>
          </w:divBdr>
        </w:div>
        <w:div w:id="1586573572">
          <w:marLeft w:val="547"/>
          <w:marRight w:val="0"/>
          <w:marTop w:val="200"/>
          <w:marBottom w:val="160"/>
          <w:divBdr>
            <w:top w:val="none" w:sz="0" w:space="0" w:color="auto"/>
            <w:left w:val="none" w:sz="0" w:space="0" w:color="auto"/>
            <w:bottom w:val="none" w:sz="0" w:space="0" w:color="auto"/>
            <w:right w:val="none" w:sz="0" w:space="0" w:color="auto"/>
          </w:divBdr>
        </w:div>
      </w:divsChild>
    </w:div>
    <w:div w:id="375544294">
      <w:bodyDiv w:val="1"/>
      <w:marLeft w:val="0"/>
      <w:marRight w:val="0"/>
      <w:marTop w:val="0"/>
      <w:marBottom w:val="0"/>
      <w:divBdr>
        <w:top w:val="none" w:sz="0" w:space="0" w:color="auto"/>
        <w:left w:val="none" w:sz="0" w:space="0" w:color="auto"/>
        <w:bottom w:val="none" w:sz="0" w:space="0" w:color="auto"/>
        <w:right w:val="none" w:sz="0" w:space="0" w:color="auto"/>
      </w:divBdr>
      <w:divsChild>
        <w:div w:id="1389769006">
          <w:marLeft w:val="605"/>
          <w:marRight w:val="0"/>
          <w:marTop w:val="200"/>
          <w:marBottom w:val="40"/>
          <w:divBdr>
            <w:top w:val="none" w:sz="0" w:space="0" w:color="auto"/>
            <w:left w:val="none" w:sz="0" w:space="0" w:color="auto"/>
            <w:bottom w:val="none" w:sz="0" w:space="0" w:color="auto"/>
            <w:right w:val="none" w:sz="0" w:space="0" w:color="auto"/>
          </w:divBdr>
        </w:div>
        <w:div w:id="1387753172">
          <w:marLeft w:val="605"/>
          <w:marRight w:val="0"/>
          <w:marTop w:val="200"/>
          <w:marBottom w:val="40"/>
          <w:divBdr>
            <w:top w:val="none" w:sz="0" w:space="0" w:color="auto"/>
            <w:left w:val="none" w:sz="0" w:space="0" w:color="auto"/>
            <w:bottom w:val="none" w:sz="0" w:space="0" w:color="auto"/>
            <w:right w:val="none" w:sz="0" w:space="0" w:color="auto"/>
          </w:divBdr>
        </w:div>
        <w:div w:id="2119830700">
          <w:marLeft w:val="605"/>
          <w:marRight w:val="0"/>
          <w:marTop w:val="200"/>
          <w:marBottom w:val="40"/>
          <w:divBdr>
            <w:top w:val="none" w:sz="0" w:space="0" w:color="auto"/>
            <w:left w:val="none" w:sz="0" w:space="0" w:color="auto"/>
            <w:bottom w:val="none" w:sz="0" w:space="0" w:color="auto"/>
            <w:right w:val="none" w:sz="0" w:space="0" w:color="auto"/>
          </w:divBdr>
        </w:div>
        <w:div w:id="469908663">
          <w:marLeft w:val="605"/>
          <w:marRight w:val="0"/>
          <w:marTop w:val="200"/>
          <w:marBottom w:val="40"/>
          <w:divBdr>
            <w:top w:val="none" w:sz="0" w:space="0" w:color="auto"/>
            <w:left w:val="none" w:sz="0" w:space="0" w:color="auto"/>
            <w:bottom w:val="none" w:sz="0" w:space="0" w:color="auto"/>
            <w:right w:val="none" w:sz="0" w:space="0" w:color="auto"/>
          </w:divBdr>
        </w:div>
        <w:div w:id="1940674764">
          <w:marLeft w:val="605"/>
          <w:marRight w:val="0"/>
          <w:marTop w:val="200"/>
          <w:marBottom w:val="40"/>
          <w:divBdr>
            <w:top w:val="none" w:sz="0" w:space="0" w:color="auto"/>
            <w:left w:val="none" w:sz="0" w:space="0" w:color="auto"/>
            <w:bottom w:val="none" w:sz="0" w:space="0" w:color="auto"/>
            <w:right w:val="none" w:sz="0" w:space="0" w:color="auto"/>
          </w:divBdr>
        </w:div>
        <w:div w:id="1646928851">
          <w:marLeft w:val="605"/>
          <w:marRight w:val="0"/>
          <w:marTop w:val="200"/>
          <w:marBottom w:val="40"/>
          <w:divBdr>
            <w:top w:val="none" w:sz="0" w:space="0" w:color="auto"/>
            <w:left w:val="none" w:sz="0" w:space="0" w:color="auto"/>
            <w:bottom w:val="none" w:sz="0" w:space="0" w:color="auto"/>
            <w:right w:val="none" w:sz="0" w:space="0" w:color="auto"/>
          </w:divBdr>
        </w:div>
        <w:div w:id="367796356">
          <w:marLeft w:val="605"/>
          <w:marRight w:val="0"/>
          <w:marTop w:val="200"/>
          <w:marBottom w:val="40"/>
          <w:divBdr>
            <w:top w:val="none" w:sz="0" w:space="0" w:color="auto"/>
            <w:left w:val="none" w:sz="0" w:space="0" w:color="auto"/>
            <w:bottom w:val="none" w:sz="0" w:space="0" w:color="auto"/>
            <w:right w:val="none" w:sz="0" w:space="0" w:color="auto"/>
          </w:divBdr>
        </w:div>
        <w:div w:id="1457410105">
          <w:marLeft w:val="605"/>
          <w:marRight w:val="0"/>
          <w:marTop w:val="200"/>
          <w:marBottom w:val="40"/>
          <w:divBdr>
            <w:top w:val="none" w:sz="0" w:space="0" w:color="auto"/>
            <w:left w:val="none" w:sz="0" w:space="0" w:color="auto"/>
            <w:bottom w:val="none" w:sz="0" w:space="0" w:color="auto"/>
            <w:right w:val="none" w:sz="0" w:space="0" w:color="auto"/>
          </w:divBdr>
        </w:div>
        <w:div w:id="1407844559">
          <w:marLeft w:val="605"/>
          <w:marRight w:val="0"/>
          <w:marTop w:val="200"/>
          <w:marBottom w:val="40"/>
          <w:divBdr>
            <w:top w:val="none" w:sz="0" w:space="0" w:color="auto"/>
            <w:left w:val="none" w:sz="0" w:space="0" w:color="auto"/>
            <w:bottom w:val="none" w:sz="0" w:space="0" w:color="auto"/>
            <w:right w:val="none" w:sz="0" w:space="0" w:color="auto"/>
          </w:divBdr>
        </w:div>
      </w:divsChild>
    </w:div>
    <w:div w:id="525677706">
      <w:bodyDiv w:val="1"/>
      <w:marLeft w:val="0"/>
      <w:marRight w:val="0"/>
      <w:marTop w:val="0"/>
      <w:marBottom w:val="0"/>
      <w:divBdr>
        <w:top w:val="none" w:sz="0" w:space="0" w:color="auto"/>
        <w:left w:val="none" w:sz="0" w:space="0" w:color="auto"/>
        <w:bottom w:val="none" w:sz="0" w:space="0" w:color="auto"/>
        <w:right w:val="none" w:sz="0" w:space="0" w:color="auto"/>
      </w:divBdr>
    </w:div>
    <w:div w:id="585069609">
      <w:bodyDiv w:val="1"/>
      <w:marLeft w:val="0"/>
      <w:marRight w:val="0"/>
      <w:marTop w:val="0"/>
      <w:marBottom w:val="0"/>
      <w:divBdr>
        <w:top w:val="none" w:sz="0" w:space="0" w:color="auto"/>
        <w:left w:val="none" w:sz="0" w:space="0" w:color="auto"/>
        <w:bottom w:val="none" w:sz="0" w:space="0" w:color="auto"/>
        <w:right w:val="none" w:sz="0" w:space="0" w:color="auto"/>
      </w:divBdr>
      <w:divsChild>
        <w:div w:id="861472959">
          <w:marLeft w:val="605"/>
          <w:marRight w:val="0"/>
          <w:marTop w:val="200"/>
          <w:marBottom w:val="160"/>
          <w:divBdr>
            <w:top w:val="none" w:sz="0" w:space="0" w:color="auto"/>
            <w:left w:val="none" w:sz="0" w:space="0" w:color="auto"/>
            <w:bottom w:val="none" w:sz="0" w:space="0" w:color="auto"/>
            <w:right w:val="none" w:sz="0" w:space="0" w:color="auto"/>
          </w:divBdr>
        </w:div>
      </w:divsChild>
    </w:div>
    <w:div w:id="650015887">
      <w:bodyDiv w:val="1"/>
      <w:marLeft w:val="0"/>
      <w:marRight w:val="0"/>
      <w:marTop w:val="0"/>
      <w:marBottom w:val="0"/>
      <w:divBdr>
        <w:top w:val="none" w:sz="0" w:space="0" w:color="auto"/>
        <w:left w:val="none" w:sz="0" w:space="0" w:color="auto"/>
        <w:bottom w:val="none" w:sz="0" w:space="0" w:color="auto"/>
        <w:right w:val="none" w:sz="0" w:space="0" w:color="auto"/>
      </w:divBdr>
      <w:divsChild>
        <w:div w:id="1295217320">
          <w:marLeft w:val="605"/>
          <w:marRight w:val="0"/>
          <w:marTop w:val="200"/>
          <w:marBottom w:val="200"/>
          <w:divBdr>
            <w:top w:val="none" w:sz="0" w:space="0" w:color="auto"/>
            <w:left w:val="none" w:sz="0" w:space="0" w:color="auto"/>
            <w:bottom w:val="none" w:sz="0" w:space="0" w:color="auto"/>
            <w:right w:val="none" w:sz="0" w:space="0" w:color="auto"/>
          </w:divBdr>
        </w:div>
        <w:div w:id="448747120">
          <w:marLeft w:val="605"/>
          <w:marRight w:val="0"/>
          <w:marTop w:val="200"/>
          <w:marBottom w:val="200"/>
          <w:divBdr>
            <w:top w:val="none" w:sz="0" w:space="0" w:color="auto"/>
            <w:left w:val="none" w:sz="0" w:space="0" w:color="auto"/>
            <w:bottom w:val="none" w:sz="0" w:space="0" w:color="auto"/>
            <w:right w:val="none" w:sz="0" w:space="0" w:color="auto"/>
          </w:divBdr>
        </w:div>
        <w:div w:id="698623611">
          <w:marLeft w:val="605"/>
          <w:marRight w:val="0"/>
          <w:marTop w:val="200"/>
          <w:marBottom w:val="200"/>
          <w:divBdr>
            <w:top w:val="none" w:sz="0" w:space="0" w:color="auto"/>
            <w:left w:val="none" w:sz="0" w:space="0" w:color="auto"/>
            <w:bottom w:val="none" w:sz="0" w:space="0" w:color="auto"/>
            <w:right w:val="none" w:sz="0" w:space="0" w:color="auto"/>
          </w:divBdr>
        </w:div>
        <w:div w:id="1507016296">
          <w:marLeft w:val="605"/>
          <w:marRight w:val="0"/>
          <w:marTop w:val="200"/>
          <w:marBottom w:val="200"/>
          <w:divBdr>
            <w:top w:val="none" w:sz="0" w:space="0" w:color="auto"/>
            <w:left w:val="none" w:sz="0" w:space="0" w:color="auto"/>
            <w:bottom w:val="none" w:sz="0" w:space="0" w:color="auto"/>
            <w:right w:val="none" w:sz="0" w:space="0" w:color="auto"/>
          </w:divBdr>
        </w:div>
      </w:divsChild>
    </w:div>
    <w:div w:id="772749354">
      <w:bodyDiv w:val="1"/>
      <w:marLeft w:val="0"/>
      <w:marRight w:val="0"/>
      <w:marTop w:val="0"/>
      <w:marBottom w:val="0"/>
      <w:divBdr>
        <w:top w:val="none" w:sz="0" w:space="0" w:color="auto"/>
        <w:left w:val="none" w:sz="0" w:space="0" w:color="auto"/>
        <w:bottom w:val="none" w:sz="0" w:space="0" w:color="auto"/>
        <w:right w:val="none" w:sz="0" w:space="0" w:color="auto"/>
      </w:divBdr>
      <w:divsChild>
        <w:div w:id="247689282">
          <w:marLeft w:val="605"/>
          <w:marRight w:val="0"/>
          <w:marTop w:val="200"/>
          <w:marBottom w:val="200"/>
          <w:divBdr>
            <w:top w:val="none" w:sz="0" w:space="0" w:color="auto"/>
            <w:left w:val="none" w:sz="0" w:space="0" w:color="auto"/>
            <w:bottom w:val="none" w:sz="0" w:space="0" w:color="auto"/>
            <w:right w:val="none" w:sz="0" w:space="0" w:color="auto"/>
          </w:divBdr>
        </w:div>
      </w:divsChild>
    </w:div>
    <w:div w:id="1047874032">
      <w:bodyDiv w:val="1"/>
      <w:marLeft w:val="0"/>
      <w:marRight w:val="0"/>
      <w:marTop w:val="0"/>
      <w:marBottom w:val="0"/>
      <w:divBdr>
        <w:top w:val="none" w:sz="0" w:space="0" w:color="auto"/>
        <w:left w:val="none" w:sz="0" w:space="0" w:color="auto"/>
        <w:bottom w:val="none" w:sz="0" w:space="0" w:color="auto"/>
        <w:right w:val="none" w:sz="0" w:space="0" w:color="auto"/>
      </w:divBdr>
      <w:divsChild>
        <w:div w:id="264771574">
          <w:marLeft w:val="605"/>
          <w:marRight w:val="0"/>
          <w:marTop w:val="200"/>
          <w:marBottom w:val="40"/>
          <w:divBdr>
            <w:top w:val="none" w:sz="0" w:space="0" w:color="auto"/>
            <w:left w:val="none" w:sz="0" w:space="0" w:color="auto"/>
            <w:bottom w:val="none" w:sz="0" w:space="0" w:color="auto"/>
            <w:right w:val="none" w:sz="0" w:space="0" w:color="auto"/>
          </w:divBdr>
        </w:div>
        <w:div w:id="1229073105">
          <w:marLeft w:val="605"/>
          <w:marRight w:val="0"/>
          <w:marTop w:val="200"/>
          <w:marBottom w:val="40"/>
          <w:divBdr>
            <w:top w:val="none" w:sz="0" w:space="0" w:color="auto"/>
            <w:left w:val="none" w:sz="0" w:space="0" w:color="auto"/>
            <w:bottom w:val="none" w:sz="0" w:space="0" w:color="auto"/>
            <w:right w:val="none" w:sz="0" w:space="0" w:color="auto"/>
          </w:divBdr>
        </w:div>
        <w:div w:id="586890713">
          <w:marLeft w:val="605"/>
          <w:marRight w:val="0"/>
          <w:marTop w:val="200"/>
          <w:marBottom w:val="200"/>
          <w:divBdr>
            <w:top w:val="none" w:sz="0" w:space="0" w:color="auto"/>
            <w:left w:val="none" w:sz="0" w:space="0" w:color="auto"/>
            <w:bottom w:val="none" w:sz="0" w:space="0" w:color="auto"/>
            <w:right w:val="none" w:sz="0" w:space="0" w:color="auto"/>
          </w:divBdr>
        </w:div>
      </w:divsChild>
    </w:div>
    <w:div w:id="1066025493">
      <w:bodyDiv w:val="1"/>
      <w:marLeft w:val="0"/>
      <w:marRight w:val="0"/>
      <w:marTop w:val="0"/>
      <w:marBottom w:val="0"/>
      <w:divBdr>
        <w:top w:val="none" w:sz="0" w:space="0" w:color="auto"/>
        <w:left w:val="none" w:sz="0" w:space="0" w:color="auto"/>
        <w:bottom w:val="none" w:sz="0" w:space="0" w:color="auto"/>
        <w:right w:val="none" w:sz="0" w:space="0" w:color="auto"/>
      </w:divBdr>
      <w:divsChild>
        <w:div w:id="977995060">
          <w:marLeft w:val="360"/>
          <w:marRight w:val="0"/>
          <w:marTop w:val="200"/>
          <w:marBottom w:val="0"/>
          <w:divBdr>
            <w:top w:val="none" w:sz="0" w:space="0" w:color="auto"/>
            <w:left w:val="none" w:sz="0" w:space="0" w:color="auto"/>
            <w:bottom w:val="none" w:sz="0" w:space="0" w:color="auto"/>
            <w:right w:val="none" w:sz="0" w:space="0" w:color="auto"/>
          </w:divBdr>
        </w:div>
        <w:div w:id="1853256689">
          <w:marLeft w:val="360"/>
          <w:marRight w:val="0"/>
          <w:marTop w:val="200"/>
          <w:marBottom w:val="0"/>
          <w:divBdr>
            <w:top w:val="none" w:sz="0" w:space="0" w:color="auto"/>
            <w:left w:val="none" w:sz="0" w:space="0" w:color="auto"/>
            <w:bottom w:val="none" w:sz="0" w:space="0" w:color="auto"/>
            <w:right w:val="none" w:sz="0" w:space="0" w:color="auto"/>
          </w:divBdr>
        </w:div>
        <w:div w:id="464785309">
          <w:marLeft w:val="360"/>
          <w:marRight w:val="0"/>
          <w:marTop w:val="200"/>
          <w:marBottom w:val="200"/>
          <w:divBdr>
            <w:top w:val="none" w:sz="0" w:space="0" w:color="auto"/>
            <w:left w:val="none" w:sz="0" w:space="0" w:color="auto"/>
            <w:bottom w:val="none" w:sz="0" w:space="0" w:color="auto"/>
            <w:right w:val="none" w:sz="0" w:space="0" w:color="auto"/>
          </w:divBdr>
        </w:div>
        <w:div w:id="960116064">
          <w:marLeft w:val="360"/>
          <w:marRight w:val="0"/>
          <w:marTop w:val="200"/>
          <w:marBottom w:val="200"/>
          <w:divBdr>
            <w:top w:val="none" w:sz="0" w:space="0" w:color="auto"/>
            <w:left w:val="none" w:sz="0" w:space="0" w:color="auto"/>
            <w:bottom w:val="none" w:sz="0" w:space="0" w:color="auto"/>
            <w:right w:val="none" w:sz="0" w:space="0" w:color="auto"/>
          </w:divBdr>
        </w:div>
      </w:divsChild>
    </w:div>
    <w:div w:id="1069227541">
      <w:bodyDiv w:val="1"/>
      <w:marLeft w:val="0"/>
      <w:marRight w:val="0"/>
      <w:marTop w:val="0"/>
      <w:marBottom w:val="0"/>
      <w:divBdr>
        <w:top w:val="none" w:sz="0" w:space="0" w:color="auto"/>
        <w:left w:val="none" w:sz="0" w:space="0" w:color="auto"/>
        <w:bottom w:val="none" w:sz="0" w:space="0" w:color="auto"/>
        <w:right w:val="none" w:sz="0" w:space="0" w:color="auto"/>
      </w:divBdr>
      <w:divsChild>
        <w:div w:id="1335572771">
          <w:marLeft w:val="547"/>
          <w:marRight w:val="0"/>
          <w:marTop w:val="200"/>
          <w:marBottom w:val="40"/>
          <w:divBdr>
            <w:top w:val="none" w:sz="0" w:space="0" w:color="auto"/>
            <w:left w:val="none" w:sz="0" w:space="0" w:color="auto"/>
            <w:bottom w:val="none" w:sz="0" w:space="0" w:color="auto"/>
            <w:right w:val="none" w:sz="0" w:space="0" w:color="auto"/>
          </w:divBdr>
        </w:div>
        <w:div w:id="53898696">
          <w:marLeft w:val="547"/>
          <w:marRight w:val="0"/>
          <w:marTop w:val="200"/>
          <w:marBottom w:val="40"/>
          <w:divBdr>
            <w:top w:val="none" w:sz="0" w:space="0" w:color="auto"/>
            <w:left w:val="none" w:sz="0" w:space="0" w:color="auto"/>
            <w:bottom w:val="none" w:sz="0" w:space="0" w:color="auto"/>
            <w:right w:val="none" w:sz="0" w:space="0" w:color="auto"/>
          </w:divBdr>
        </w:div>
      </w:divsChild>
    </w:div>
    <w:div w:id="1315766916">
      <w:bodyDiv w:val="1"/>
      <w:marLeft w:val="0"/>
      <w:marRight w:val="0"/>
      <w:marTop w:val="0"/>
      <w:marBottom w:val="0"/>
      <w:divBdr>
        <w:top w:val="none" w:sz="0" w:space="0" w:color="auto"/>
        <w:left w:val="none" w:sz="0" w:space="0" w:color="auto"/>
        <w:bottom w:val="none" w:sz="0" w:space="0" w:color="auto"/>
        <w:right w:val="none" w:sz="0" w:space="0" w:color="auto"/>
      </w:divBdr>
      <w:divsChild>
        <w:div w:id="330184049">
          <w:marLeft w:val="619"/>
          <w:marRight w:val="0"/>
          <w:marTop w:val="0"/>
          <w:marBottom w:val="0"/>
          <w:divBdr>
            <w:top w:val="none" w:sz="0" w:space="0" w:color="auto"/>
            <w:left w:val="none" w:sz="0" w:space="0" w:color="auto"/>
            <w:bottom w:val="none" w:sz="0" w:space="0" w:color="auto"/>
            <w:right w:val="none" w:sz="0" w:space="0" w:color="auto"/>
          </w:divBdr>
        </w:div>
        <w:div w:id="1527986398">
          <w:marLeft w:val="619"/>
          <w:marRight w:val="0"/>
          <w:marTop w:val="0"/>
          <w:marBottom w:val="0"/>
          <w:divBdr>
            <w:top w:val="none" w:sz="0" w:space="0" w:color="auto"/>
            <w:left w:val="none" w:sz="0" w:space="0" w:color="auto"/>
            <w:bottom w:val="none" w:sz="0" w:space="0" w:color="auto"/>
            <w:right w:val="none" w:sz="0" w:space="0" w:color="auto"/>
          </w:divBdr>
        </w:div>
        <w:div w:id="1039164476">
          <w:marLeft w:val="61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E3E7-829B-4A87-BAAE-34293566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5</Pages>
  <Words>1229</Words>
  <Characters>6779</Characters>
  <Application>Microsoft Office Word</Application>
  <DocSecurity>0</DocSecurity>
  <Lines>142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morya</dc:creator>
  <cp:keywords/>
  <dc:description/>
  <cp:lastModifiedBy>Dell</cp:lastModifiedBy>
  <cp:revision>9</cp:revision>
  <dcterms:created xsi:type="dcterms:W3CDTF">2021-02-12T06:00:00Z</dcterms:created>
  <dcterms:modified xsi:type="dcterms:W3CDTF">2025-03-02T13:30:00Z</dcterms:modified>
</cp:coreProperties>
</file>