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A41" w:rsidRDefault="00C41A41" w:rsidP="00C41A41">
      <w:pPr>
        <w:pStyle w:val="NormalWeb"/>
      </w:pPr>
      <w:r>
        <w:rPr>
          <w:rStyle w:val="Strong"/>
        </w:rPr>
        <w:t>Suspension therapy</w:t>
      </w:r>
      <w:r>
        <w:t xml:space="preserve"> is a physiotherapy technique in which a body part or the whole body is supported using ropes, slings, pulleys, and a suspension frame. It is primarily used to reduce the effects of gravity, allowing patients to perform movements more easily and with less pain. This method is especially beneficial for individuals with muscle weakness, joint stiffness, </w:t>
      </w:r>
      <w:bookmarkStart w:id="0" w:name="_GoBack"/>
      <w:bookmarkEnd w:id="0"/>
      <w:r>
        <w:t>neurological disorders, or those recovering from injury or surgery.</w:t>
      </w:r>
    </w:p>
    <w:p w:rsidR="00C41A41" w:rsidRDefault="00C41A41" w:rsidP="00C41A41">
      <w:pPr>
        <w:pStyle w:val="NormalWeb"/>
      </w:pPr>
      <w:r>
        <w:t>The basic principle of suspension therapy is to support the weight of a limb so that movement can occur with minimal effort and friction. By decreasing the influence of gravity, patients can perform active, assisted, or passive exercises that may otherwise be difficult. This helps improve muscle control, coordination, joint mobility, and functional movement.</w:t>
      </w:r>
    </w:p>
    <w:p w:rsidR="00C41A41" w:rsidRDefault="00C41A41" w:rsidP="00C41A41">
      <w:pPr>
        <w:pStyle w:val="NormalWeb"/>
      </w:pPr>
      <w:r>
        <w:t xml:space="preserve">The equipment commonly used includes a </w:t>
      </w:r>
      <w:r>
        <w:rPr>
          <w:rStyle w:val="Strong"/>
        </w:rPr>
        <w:t>Universal Exercise Unit (UEU)</w:t>
      </w:r>
      <w:r>
        <w:t xml:space="preserve">, ropes, pulleys, hooks, and slings. The body segment is positioned in slings, and the suspension points are adjusted according to the treatment goals. Different types of suspension can be used, such as </w:t>
      </w:r>
      <w:r>
        <w:rPr>
          <w:rStyle w:val="Strong"/>
        </w:rPr>
        <w:t>axial suspension</w:t>
      </w:r>
      <w:r>
        <w:t xml:space="preserve">, where the suspension point is directly above the </w:t>
      </w:r>
      <w:proofErr w:type="spellStart"/>
      <w:r>
        <w:t>center</w:t>
      </w:r>
      <w:proofErr w:type="spellEnd"/>
      <w:r>
        <w:t xml:space="preserve"> of gravity of the limb, and </w:t>
      </w:r>
      <w:proofErr w:type="spellStart"/>
      <w:r>
        <w:rPr>
          <w:rStyle w:val="Strong"/>
        </w:rPr>
        <w:t>pendular</w:t>
      </w:r>
      <w:proofErr w:type="spellEnd"/>
      <w:r>
        <w:rPr>
          <w:rStyle w:val="Strong"/>
        </w:rPr>
        <w:t xml:space="preserve"> suspension</w:t>
      </w:r>
      <w:r>
        <w:t>, which allows smooth movement in a horizontal plane.</w:t>
      </w:r>
    </w:p>
    <w:p w:rsidR="00C41A41" w:rsidRDefault="00C41A41" w:rsidP="00C41A41">
      <w:pPr>
        <w:pStyle w:val="NormalWeb"/>
      </w:pPr>
      <w:r>
        <w:t>Suspension therapy is indicated for muscle re-education, weak muscles (especially grades 2 and 3), joint mobilization, post-fracture rehabilitation, neurological conditions, and pain-free movement training. It helps patients perform exercises safely while gradually improving strength and range of motion.</w:t>
      </w:r>
    </w:p>
    <w:p w:rsidR="00C41A41" w:rsidRDefault="00C41A41" w:rsidP="00C41A41">
      <w:pPr>
        <w:pStyle w:val="NormalWeb"/>
      </w:pPr>
      <w:r>
        <w:t>The major advantages of suspension therapy include reduced joint stress, improved mobility, enhanced muscle activation, better coordination, and increased patient confidence. It also enables therapists to isolate specific muscle groups and provide graded exercise progression.</w:t>
      </w:r>
    </w:p>
    <w:p w:rsidR="00C41A41" w:rsidRDefault="00C41A41" w:rsidP="00C41A41">
      <w:pPr>
        <w:pStyle w:val="NormalWeb"/>
      </w:pPr>
      <w:r>
        <w:t>However, suspension therapy should be avoided or used cautiously in cases of acute inflammation, unstable fractures, severe pain, recent dislocations, or other conditions where movement may be harmful. Proper positioning and supervision are essential for safe and effective treatment.</w:t>
      </w:r>
    </w:p>
    <w:p w:rsidR="00C41A41" w:rsidRDefault="00C41A41" w:rsidP="00C41A41">
      <w:pPr>
        <w:pStyle w:val="NormalWeb"/>
      </w:pPr>
      <w:r>
        <w:t>In summary, suspension therapy is a valuable rehabilitation technique that supports body segments, reduces gravitational forces, and facilitates movement. It plays an important role in improving mobility, muscle function, and overall physical performance, making it a widely used modality in physiotherapy practice.</w:t>
      </w:r>
    </w:p>
    <w:p w:rsidR="00F65A9C" w:rsidRDefault="00F65A9C"/>
    <w:sectPr w:rsidR="00F65A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A41"/>
    <w:rsid w:val="00C41A41"/>
    <w:rsid w:val="00F65A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FBD0E9-91D4-4860-9E78-A3F228BC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1A4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41A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68718">
      <w:bodyDiv w:val="1"/>
      <w:marLeft w:val="0"/>
      <w:marRight w:val="0"/>
      <w:marTop w:val="0"/>
      <w:marBottom w:val="0"/>
      <w:divBdr>
        <w:top w:val="none" w:sz="0" w:space="0" w:color="auto"/>
        <w:left w:val="none" w:sz="0" w:space="0" w:color="auto"/>
        <w:bottom w:val="none" w:sz="0" w:space="0" w:color="auto"/>
        <w:right w:val="none" w:sz="0" w:space="0" w:color="auto"/>
      </w:divBdr>
      <w:divsChild>
        <w:div w:id="144208093">
          <w:marLeft w:val="0"/>
          <w:marRight w:val="0"/>
          <w:marTop w:val="0"/>
          <w:marBottom w:val="0"/>
          <w:divBdr>
            <w:top w:val="none" w:sz="0" w:space="0" w:color="auto"/>
            <w:left w:val="none" w:sz="0" w:space="0" w:color="auto"/>
            <w:bottom w:val="none" w:sz="0" w:space="0" w:color="auto"/>
            <w:right w:val="none" w:sz="0" w:space="0" w:color="auto"/>
          </w:divBdr>
          <w:divsChild>
            <w:div w:id="448668524">
              <w:marLeft w:val="0"/>
              <w:marRight w:val="0"/>
              <w:marTop w:val="0"/>
              <w:marBottom w:val="0"/>
              <w:divBdr>
                <w:top w:val="none" w:sz="0" w:space="0" w:color="auto"/>
                <w:left w:val="none" w:sz="0" w:space="0" w:color="auto"/>
                <w:bottom w:val="none" w:sz="0" w:space="0" w:color="auto"/>
                <w:right w:val="none" w:sz="0" w:space="0" w:color="auto"/>
              </w:divBdr>
              <w:divsChild>
                <w:div w:id="1851140416">
                  <w:marLeft w:val="0"/>
                  <w:marRight w:val="0"/>
                  <w:marTop w:val="0"/>
                  <w:marBottom w:val="0"/>
                  <w:divBdr>
                    <w:top w:val="none" w:sz="0" w:space="0" w:color="auto"/>
                    <w:left w:val="none" w:sz="0" w:space="0" w:color="auto"/>
                    <w:bottom w:val="none" w:sz="0" w:space="0" w:color="auto"/>
                    <w:right w:val="none" w:sz="0" w:space="0" w:color="auto"/>
                  </w:divBdr>
                  <w:divsChild>
                    <w:div w:id="560680935">
                      <w:marLeft w:val="0"/>
                      <w:marRight w:val="0"/>
                      <w:marTop w:val="0"/>
                      <w:marBottom w:val="0"/>
                      <w:divBdr>
                        <w:top w:val="none" w:sz="0" w:space="0" w:color="auto"/>
                        <w:left w:val="none" w:sz="0" w:space="0" w:color="auto"/>
                        <w:bottom w:val="none" w:sz="0" w:space="0" w:color="auto"/>
                        <w:right w:val="none" w:sz="0" w:space="0" w:color="auto"/>
                      </w:divBdr>
                      <w:divsChild>
                        <w:div w:id="2069299618">
                          <w:marLeft w:val="0"/>
                          <w:marRight w:val="0"/>
                          <w:marTop w:val="0"/>
                          <w:marBottom w:val="0"/>
                          <w:divBdr>
                            <w:top w:val="none" w:sz="0" w:space="0" w:color="auto"/>
                            <w:left w:val="none" w:sz="0" w:space="0" w:color="auto"/>
                            <w:bottom w:val="none" w:sz="0" w:space="0" w:color="auto"/>
                            <w:right w:val="none" w:sz="0" w:space="0" w:color="auto"/>
                          </w:divBdr>
                          <w:divsChild>
                            <w:div w:id="1266578353">
                              <w:marLeft w:val="0"/>
                              <w:marRight w:val="0"/>
                              <w:marTop w:val="0"/>
                              <w:marBottom w:val="0"/>
                              <w:divBdr>
                                <w:top w:val="none" w:sz="0" w:space="0" w:color="auto"/>
                                <w:left w:val="none" w:sz="0" w:space="0" w:color="auto"/>
                                <w:bottom w:val="none" w:sz="0" w:space="0" w:color="auto"/>
                                <w:right w:val="none" w:sz="0" w:space="0" w:color="auto"/>
                              </w:divBdr>
                              <w:divsChild>
                                <w:div w:id="288172487">
                                  <w:marLeft w:val="0"/>
                                  <w:marRight w:val="0"/>
                                  <w:marTop w:val="0"/>
                                  <w:marBottom w:val="0"/>
                                  <w:divBdr>
                                    <w:top w:val="none" w:sz="0" w:space="0" w:color="auto"/>
                                    <w:left w:val="none" w:sz="0" w:space="0" w:color="auto"/>
                                    <w:bottom w:val="none" w:sz="0" w:space="0" w:color="auto"/>
                                    <w:right w:val="none" w:sz="0" w:space="0" w:color="auto"/>
                                  </w:divBdr>
                                  <w:divsChild>
                                    <w:div w:id="213254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2070</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Parth Shah</dc:creator>
  <cp:keywords/>
  <dc:description/>
  <cp:lastModifiedBy>Parth Shah</cp:lastModifiedBy>
  <cp:revision>1</cp:revision>
  <dcterms:created xsi:type="dcterms:W3CDTF">2026-06-05T14:33:00Z</dcterms:created>
  <dcterms:modified xsi:type="dcterms:W3CDTF">2026-06-05T14:34:00Z</dcterms:modified>
</cp:coreProperties>
</file>