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4847B" w14:textId="77777777" w:rsidR="000F717C" w:rsidRDefault="000F717C" w:rsidP="000F717C">
      <w:pPr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  <w:r w:rsidRPr="000F717C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SPONDYLOSIS </w:t>
      </w:r>
    </w:p>
    <w:p w14:paraId="4A576E58" w14:textId="71B8B494" w:rsidR="000F717C" w:rsidRPr="000F717C" w:rsidRDefault="000F717C" w:rsidP="000F717C">
      <w:pPr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  <w:r w:rsidRPr="000F717C">
        <w:rPr>
          <w:rFonts w:ascii="Times New Roman" w:hAnsi="Times New Roman" w:cs="Times New Roman"/>
          <w:b/>
          <w:bCs/>
        </w:rPr>
        <w:t>Definition</w:t>
      </w:r>
    </w:p>
    <w:p w14:paraId="2203DAD7" w14:textId="77777777" w:rsidR="000F717C" w:rsidRDefault="000F717C" w:rsidP="000F717C">
      <w:pPr>
        <w:rPr>
          <w:rFonts w:ascii="Times New Roman" w:hAnsi="Times New Roman" w:cs="Times New Roman"/>
        </w:rPr>
      </w:pPr>
      <w:r w:rsidRPr="000F717C">
        <w:rPr>
          <w:rFonts w:ascii="Times New Roman" w:hAnsi="Times New Roman" w:cs="Times New Roman"/>
          <w:b/>
          <w:bCs/>
        </w:rPr>
        <w:t>Spondylosis</w:t>
      </w:r>
      <w:r w:rsidRPr="000F717C">
        <w:rPr>
          <w:rFonts w:ascii="Times New Roman" w:hAnsi="Times New Roman" w:cs="Times New Roman"/>
        </w:rPr>
        <w:t> refers to age-related, degenerative changes affecting the spinal vertebrae, intervertebral discs, and facet joints. It is </w:t>
      </w:r>
      <w:r w:rsidRPr="000F717C">
        <w:rPr>
          <w:rFonts w:ascii="Times New Roman" w:hAnsi="Times New Roman" w:cs="Times New Roman"/>
          <w:i/>
          <w:iCs/>
        </w:rPr>
        <w:t>not</w:t>
      </w:r>
      <w:r w:rsidRPr="000F717C">
        <w:rPr>
          <w:rFonts w:ascii="Times New Roman" w:hAnsi="Times New Roman" w:cs="Times New Roman"/>
        </w:rPr>
        <w:t> a specific disease but a descriptive term for “wear and tear” of the spine. It most commonly involves the </w:t>
      </w:r>
      <w:r w:rsidRPr="000F717C">
        <w:rPr>
          <w:rFonts w:ascii="Times New Roman" w:hAnsi="Times New Roman" w:cs="Times New Roman"/>
          <w:b/>
          <w:bCs/>
        </w:rPr>
        <w:t>cervical</w:t>
      </w:r>
      <w:r w:rsidRPr="000F717C">
        <w:rPr>
          <w:rFonts w:ascii="Times New Roman" w:hAnsi="Times New Roman" w:cs="Times New Roman"/>
        </w:rPr>
        <w:t> (neck) and </w:t>
      </w:r>
      <w:r w:rsidRPr="000F717C">
        <w:rPr>
          <w:rFonts w:ascii="Times New Roman" w:hAnsi="Times New Roman" w:cs="Times New Roman"/>
          <w:b/>
          <w:bCs/>
        </w:rPr>
        <w:t>lumbar</w:t>
      </w:r>
      <w:r w:rsidRPr="000F717C">
        <w:rPr>
          <w:rFonts w:ascii="Times New Roman" w:hAnsi="Times New Roman" w:cs="Times New Roman"/>
        </w:rPr>
        <w:t> (lower back) regions due to their high mobility.</w:t>
      </w:r>
    </w:p>
    <w:p w14:paraId="4D9BDC54" w14:textId="1927AC26" w:rsidR="000F717C" w:rsidRPr="000F717C" w:rsidRDefault="000F717C" w:rsidP="000F717C">
      <w:pPr>
        <w:rPr>
          <w:rFonts w:ascii="Times New Roman" w:hAnsi="Times New Roman" w:cs="Times New Roman"/>
        </w:rPr>
      </w:pPr>
      <w:r w:rsidRPr="000F717C">
        <w:rPr>
          <w:rFonts w:ascii="Times New Roman" w:hAnsi="Times New Roman" w:cs="Times New Roman"/>
          <w:b/>
          <w:bCs/>
        </w:rPr>
        <w:t>Pathophysiology</w:t>
      </w:r>
    </w:p>
    <w:p w14:paraId="6F605D7A" w14:textId="77777777" w:rsidR="000F717C" w:rsidRPr="000F717C" w:rsidRDefault="000F717C" w:rsidP="000F717C">
      <w:pPr>
        <w:rPr>
          <w:rFonts w:ascii="Times New Roman" w:hAnsi="Times New Roman" w:cs="Times New Roman"/>
        </w:rPr>
      </w:pPr>
      <w:r w:rsidRPr="000F717C">
        <w:rPr>
          <w:rFonts w:ascii="Times New Roman" w:hAnsi="Times New Roman" w:cs="Times New Roman"/>
        </w:rPr>
        <w:t>With aging, the intervertebral discs lose water content and height (desiccation), becoming less flexible. This leads to:</w:t>
      </w:r>
    </w:p>
    <w:p w14:paraId="5EEEFECA" w14:textId="77777777" w:rsidR="000F717C" w:rsidRPr="000F717C" w:rsidRDefault="000F717C" w:rsidP="000F717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F717C">
        <w:rPr>
          <w:rFonts w:ascii="Times New Roman" w:hAnsi="Times New Roman" w:cs="Times New Roman"/>
          <w:b/>
          <w:bCs/>
        </w:rPr>
        <w:t>Disc space narrowing</w:t>
      </w:r>
    </w:p>
    <w:p w14:paraId="11B173C3" w14:textId="77777777" w:rsidR="000F717C" w:rsidRPr="000F717C" w:rsidRDefault="000F717C" w:rsidP="000F717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F717C">
        <w:rPr>
          <w:rFonts w:ascii="Times New Roman" w:hAnsi="Times New Roman" w:cs="Times New Roman"/>
          <w:b/>
          <w:bCs/>
        </w:rPr>
        <w:t>Facet joint hypertrophy</w:t>
      </w:r>
      <w:r w:rsidRPr="000F717C">
        <w:rPr>
          <w:rFonts w:ascii="Times New Roman" w:hAnsi="Times New Roman" w:cs="Times New Roman"/>
        </w:rPr>
        <w:t> (enlargement)</w:t>
      </w:r>
    </w:p>
    <w:p w14:paraId="5FB2B44A" w14:textId="77777777" w:rsidR="000F717C" w:rsidRPr="000F717C" w:rsidRDefault="000F717C" w:rsidP="000F717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F717C">
        <w:rPr>
          <w:rFonts w:ascii="Times New Roman" w:hAnsi="Times New Roman" w:cs="Times New Roman"/>
          <w:b/>
          <w:bCs/>
        </w:rPr>
        <w:t>Osteophyte formation</w:t>
      </w:r>
      <w:r w:rsidRPr="000F717C">
        <w:rPr>
          <w:rFonts w:ascii="Times New Roman" w:hAnsi="Times New Roman" w:cs="Times New Roman"/>
        </w:rPr>
        <w:t> (bone spurs) – the body’s attempt to stabilize the spine</w:t>
      </w:r>
    </w:p>
    <w:p w14:paraId="65BB5A6A" w14:textId="77777777" w:rsidR="000F717C" w:rsidRPr="000F717C" w:rsidRDefault="000F717C" w:rsidP="000F717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F717C">
        <w:rPr>
          <w:rFonts w:ascii="Times New Roman" w:hAnsi="Times New Roman" w:cs="Times New Roman"/>
          <w:b/>
          <w:bCs/>
        </w:rPr>
        <w:t>Ligamentum flavum thickening</w:t>
      </w:r>
    </w:p>
    <w:p w14:paraId="5F88850C" w14:textId="77777777" w:rsidR="000F717C" w:rsidRPr="000F717C" w:rsidRDefault="000F717C" w:rsidP="000F717C">
      <w:pPr>
        <w:rPr>
          <w:rFonts w:ascii="Times New Roman" w:hAnsi="Times New Roman" w:cs="Times New Roman"/>
        </w:rPr>
      </w:pPr>
      <w:r w:rsidRPr="000F717C">
        <w:rPr>
          <w:rFonts w:ascii="Times New Roman" w:hAnsi="Times New Roman" w:cs="Times New Roman"/>
        </w:rPr>
        <w:t>These changes can narrow the spinal canal (spinal stenosis) or neural foramina, potentially compressing nerve roots or the spinal cord.</w:t>
      </w:r>
    </w:p>
    <w:p w14:paraId="136516D2" w14:textId="77777777" w:rsidR="000F717C" w:rsidRPr="000F717C" w:rsidRDefault="000F717C" w:rsidP="000F717C">
      <w:pPr>
        <w:rPr>
          <w:rFonts w:ascii="Times New Roman" w:hAnsi="Times New Roman" w:cs="Times New Roman"/>
          <w:b/>
          <w:bCs/>
        </w:rPr>
      </w:pPr>
      <w:r w:rsidRPr="000F717C">
        <w:rPr>
          <w:rFonts w:ascii="Times New Roman" w:hAnsi="Times New Roman" w:cs="Times New Roman"/>
          <w:b/>
          <w:bCs/>
        </w:rPr>
        <w:t>Risk Factors</w:t>
      </w:r>
    </w:p>
    <w:p w14:paraId="28293AA0" w14:textId="77777777" w:rsidR="000F717C" w:rsidRPr="000F717C" w:rsidRDefault="000F717C" w:rsidP="000F717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F717C">
        <w:rPr>
          <w:rFonts w:ascii="Times New Roman" w:hAnsi="Times New Roman" w:cs="Times New Roman"/>
        </w:rPr>
        <w:t>Advancing age (most common &gt;50 years)</w:t>
      </w:r>
    </w:p>
    <w:p w14:paraId="50BAD8C7" w14:textId="77777777" w:rsidR="000F717C" w:rsidRPr="000F717C" w:rsidRDefault="000F717C" w:rsidP="000F717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F717C">
        <w:rPr>
          <w:rFonts w:ascii="Times New Roman" w:hAnsi="Times New Roman" w:cs="Times New Roman"/>
        </w:rPr>
        <w:t>Repetitive spinal loading / occupational stress</w:t>
      </w:r>
    </w:p>
    <w:p w14:paraId="2B1B1D2A" w14:textId="77777777" w:rsidR="000F717C" w:rsidRPr="000F717C" w:rsidRDefault="000F717C" w:rsidP="000F717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F717C">
        <w:rPr>
          <w:rFonts w:ascii="Times New Roman" w:hAnsi="Times New Roman" w:cs="Times New Roman"/>
        </w:rPr>
        <w:t>Smoking</w:t>
      </w:r>
    </w:p>
    <w:p w14:paraId="4A3AAA0D" w14:textId="77777777" w:rsidR="000F717C" w:rsidRPr="000F717C" w:rsidRDefault="000F717C" w:rsidP="000F717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F717C">
        <w:rPr>
          <w:rFonts w:ascii="Times New Roman" w:hAnsi="Times New Roman" w:cs="Times New Roman"/>
        </w:rPr>
        <w:t>Obesity</w:t>
      </w:r>
    </w:p>
    <w:p w14:paraId="479A8DBD" w14:textId="77777777" w:rsidR="000F717C" w:rsidRPr="000F717C" w:rsidRDefault="000F717C" w:rsidP="000F717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F717C">
        <w:rPr>
          <w:rFonts w:ascii="Times New Roman" w:hAnsi="Times New Roman" w:cs="Times New Roman"/>
        </w:rPr>
        <w:t>Genetics / family history</w:t>
      </w:r>
    </w:p>
    <w:p w14:paraId="0F3C5D69" w14:textId="77777777" w:rsidR="000F717C" w:rsidRPr="000F717C" w:rsidRDefault="000F717C" w:rsidP="000F717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F717C">
        <w:rPr>
          <w:rFonts w:ascii="Times New Roman" w:hAnsi="Times New Roman" w:cs="Times New Roman"/>
        </w:rPr>
        <w:t>Previous spinal trauma</w:t>
      </w:r>
    </w:p>
    <w:p w14:paraId="19D83F24" w14:textId="77777777" w:rsidR="000F717C" w:rsidRPr="000F717C" w:rsidRDefault="000F717C" w:rsidP="000F717C">
      <w:pPr>
        <w:rPr>
          <w:rFonts w:ascii="Times New Roman" w:hAnsi="Times New Roman" w:cs="Times New Roman"/>
          <w:b/>
          <w:bCs/>
        </w:rPr>
      </w:pPr>
      <w:r w:rsidRPr="000F717C">
        <w:rPr>
          <w:rFonts w:ascii="Times New Roman" w:hAnsi="Times New Roman" w:cs="Times New Roman"/>
          <w:b/>
          <w:bCs/>
        </w:rPr>
        <w:t>Clinical Types &amp; Symptoms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1404"/>
        <w:gridCol w:w="8076"/>
      </w:tblGrid>
      <w:tr w:rsidR="000F717C" w:rsidRPr="000F717C" w14:paraId="44ABB29C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7FB122F" w14:textId="77777777" w:rsidR="000F717C" w:rsidRPr="000F717C" w:rsidRDefault="000F717C" w:rsidP="000F717C">
            <w:pPr>
              <w:rPr>
                <w:rFonts w:ascii="Times New Roman" w:hAnsi="Times New Roman" w:cs="Times New Roman"/>
              </w:rPr>
            </w:pPr>
            <w:r w:rsidRPr="000F717C"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F56134" w14:textId="77777777" w:rsidR="000F717C" w:rsidRPr="000F717C" w:rsidRDefault="000F717C" w:rsidP="000F717C">
            <w:pPr>
              <w:rPr>
                <w:rFonts w:ascii="Times New Roman" w:hAnsi="Times New Roman" w:cs="Times New Roman"/>
              </w:rPr>
            </w:pPr>
            <w:r w:rsidRPr="000F717C">
              <w:rPr>
                <w:rFonts w:ascii="Times New Roman" w:hAnsi="Times New Roman" w:cs="Times New Roman"/>
              </w:rPr>
              <w:t>Location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9ED05A" w14:textId="77777777" w:rsidR="000F717C" w:rsidRPr="000F717C" w:rsidRDefault="000F717C" w:rsidP="000F717C">
            <w:pPr>
              <w:rPr>
                <w:rFonts w:ascii="Times New Roman" w:hAnsi="Times New Roman" w:cs="Times New Roman"/>
              </w:rPr>
            </w:pPr>
            <w:r w:rsidRPr="000F717C">
              <w:rPr>
                <w:rFonts w:ascii="Times New Roman" w:hAnsi="Times New Roman" w:cs="Times New Roman"/>
              </w:rPr>
              <w:t>Common Symptoms</w:t>
            </w:r>
          </w:p>
        </w:tc>
      </w:tr>
      <w:tr w:rsidR="000F717C" w:rsidRPr="000F717C" w14:paraId="3EBAEA1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9EFE112" w14:textId="77777777" w:rsidR="000F717C" w:rsidRPr="000F717C" w:rsidRDefault="000F717C" w:rsidP="000F717C">
            <w:pPr>
              <w:rPr>
                <w:rFonts w:ascii="Times New Roman" w:hAnsi="Times New Roman" w:cs="Times New Roman"/>
              </w:rPr>
            </w:pPr>
            <w:r w:rsidRPr="000F717C">
              <w:rPr>
                <w:rFonts w:ascii="Times New Roman" w:hAnsi="Times New Roman" w:cs="Times New Roman"/>
                <w:b/>
                <w:bCs/>
              </w:rPr>
              <w:t>Cervical spondylosis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9A18AD" w14:textId="77777777" w:rsidR="000F717C" w:rsidRPr="000F717C" w:rsidRDefault="000F717C" w:rsidP="000F717C">
            <w:pPr>
              <w:rPr>
                <w:rFonts w:ascii="Times New Roman" w:hAnsi="Times New Roman" w:cs="Times New Roman"/>
              </w:rPr>
            </w:pPr>
            <w:r w:rsidRPr="000F717C">
              <w:rPr>
                <w:rFonts w:ascii="Times New Roman" w:hAnsi="Times New Roman" w:cs="Times New Roman"/>
              </w:rPr>
              <w:t>Neck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CB173F8" w14:textId="77777777" w:rsidR="000F717C" w:rsidRPr="000F717C" w:rsidRDefault="000F717C" w:rsidP="000F717C">
            <w:pPr>
              <w:rPr>
                <w:rFonts w:ascii="Times New Roman" w:hAnsi="Times New Roman" w:cs="Times New Roman"/>
              </w:rPr>
            </w:pPr>
            <w:r w:rsidRPr="000F717C">
              <w:rPr>
                <w:rFonts w:ascii="Times New Roman" w:hAnsi="Times New Roman" w:cs="Times New Roman"/>
              </w:rPr>
              <w:t xml:space="preserve">Neck pain/stiffness, radicular pain (arm), </w:t>
            </w:r>
            <w:proofErr w:type="spellStart"/>
            <w:r w:rsidRPr="000F717C">
              <w:rPr>
                <w:rFonts w:ascii="Times New Roman" w:hAnsi="Times New Roman" w:cs="Times New Roman"/>
              </w:rPr>
              <w:t>paresthesias</w:t>
            </w:r>
            <w:proofErr w:type="spellEnd"/>
            <w:r w:rsidRPr="000F717C">
              <w:rPr>
                <w:rFonts w:ascii="Times New Roman" w:hAnsi="Times New Roman" w:cs="Times New Roman"/>
              </w:rPr>
              <w:t>, weakness. If cord compressed → </w:t>
            </w:r>
            <w:r w:rsidRPr="000F717C">
              <w:rPr>
                <w:rFonts w:ascii="Times New Roman" w:hAnsi="Times New Roman" w:cs="Times New Roman"/>
                <w:b/>
                <w:bCs/>
              </w:rPr>
              <w:t>myelopathy</w:t>
            </w:r>
            <w:r w:rsidRPr="000F717C">
              <w:rPr>
                <w:rFonts w:ascii="Times New Roman" w:hAnsi="Times New Roman" w:cs="Times New Roman"/>
              </w:rPr>
              <w:t>: gait disturbance, hand clumsiness, hyperreflexia.</w:t>
            </w:r>
          </w:p>
        </w:tc>
      </w:tr>
      <w:tr w:rsidR="000F717C" w:rsidRPr="000F717C" w14:paraId="04846E8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3B3CEC6" w14:textId="77777777" w:rsidR="000F717C" w:rsidRPr="000F717C" w:rsidRDefault="000F717C" w:rsidP="000F717C">
            <w:pPr>
              <w:rPr>
                <w:rFonts w:ascii="Times New Roman" w:hAnsi="Times New Roman" w:cs="Times New Roman"/>
              </w:rPr>
            </w:pPr>
            <w:r w:rsidRPr="000F717C">
              <w:rPr>
                <w:rFonts w:ascii="Times New Roman" w:hAnsi="Times New Roman" w:cs="Times New Roman"/>
                <w:b/>
                <w:bCs/>
              </w:rPr>
              <w:t>Lumbar spondylosis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1047EA" w14:textId="77777777" w:rsidR="000F717C" w:rsidRPr="000F717C" w:rsidRDefault="000F717C" w:rsidP="000F717C">
            <w:pPr>
              <w:rPr>
                <w:rFonts w:ascii="Times New Roman" w:hAnsi="Times New Roman" w:cs="Times New Roman"/>
              </w:rPr>
            </w:pPr>
            <w:r w:rsidRPr="000F717C">
              <w:rPr>
                <w:rFonts w:ascii="Times New Roman" w:hAnsi="Times New Roman" w:cs="Times New Roman"/>
              </w:rPr>
              <w:t>Lower back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FA3A883" w14:textId="77777777" w:rsidR="000F717C" w:rsidRPr="000F717C" w:rsidRDefault="000F717C" w:rsidP="000F717C">
            <w:pPr>
              <w:rPr>
                <w:rFonts w:ascii="Times New Roman" w:hAnsi="Times New Roman" w:cs="Times New Roman"/>
              </w:rPr>
            </w:pPr>
            <w:r w:rsidRPr="000F717C">
              <w:rPr>
                <w:rFonts w:ascii="Times New Roman" w:hAnsi="Times New Roman" w:cs="Times New Roman"/>
              </w:rPr>
              <w:t>Mechanical low back pain (worse with activity, better with rest), radicular leg pain (sciatica), numbness, reduced reflexes.</w:t>
            </w:r>
          </w:p>
        </w:tc>
      </w:tr>
      <w:tr w:rsidR="000F717C" w:rsidRPr="000F717C" w14:paraId="5CDA258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790E8B6" w14:textId="77777777" w:rsidR="000F717C" w:rsidRPr="000F717C" w:rsidRDefault="000F717C" w:rsidP="000F717C">
            <w:pPr>
              <w:rPr>
                <w:rFonts w:ascii="Times New Roman" w:hAnsi="Times New Roman" w:cs="Times New Roman"/>
              </w:rPr>
            </w:pPr>
            <w:r w:rsidRPr="000F717C">
              <w:rPr>
                <w:rFonts w:ascii="Times New Roman" w:hAnsi="Times New Roman" w:cs="Times New Roman"/>
                <w:b/>
                <w:bCs/>
              </w:rPr>
              <w:t>Thoracic spondylosis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3C8CBF" w14:textId="77777777" w:rsidR="000F717C" w:rsidRPr="000F717C" w:rsidRDefault="000F717C" w:rsidP="000F717C">
            <w:pPr>
              <w:rPr>
                <w:rFonts w:ascii="Times New Roman" w:hAnsi="Times New Roman" w:cs="Times New Roman"/>
              </w:rPr>
            </w:pPr>
            <w:r w:rsidRPr="000F717C">
              <w:rPr>
                <w:rFonts w:ascii="Times New Roman" w:hAnsi="Times New Roman" w:cs="Times New Roman"/>
              </w:rPr>
              <w:t>Mid-back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6F0542D" w14:textId="77777777" w:rsidR="000F717C" w:rsidRPr="000F717C" w:rsidRDefault="000F717C" w:rsidP="000F717C">
            <w:pPr>
              <w:rPr>
                <w:rFonts w:ascii="Times New Roman" w:hAnsi="Times New Roman" w:cs="Times New Roman"/>
              </w:rPr>
            </w:pPr>
            <w:r w:rsidRPr="000F717C">
              <w:rPr>
                <w:rFonts w:ascii="Times New Roman" w:hAnsi="Times New Roman" w:cs="Times New Roman"/>
              </w:rPr>
              <w:t>Less common; may cause mid-back pain or myelopathy if severe.</w:t>
            </w:r>
          </w:p>
        </w:tc>
      </w:tr>
    </w:tbl>
    <w:p w14:paraId="37DF7EF2" w14:textId="77777777" w:rsidR="000F717C" w:rsidRPr="000F717C" w:rsidRDefault="000F717C" w:rsidP="000F717C">
      <w:pPr>
        <w:rPr>
          <w:rFonts w:ascii="Times New Roman" w:hAnsi="Times New Roman" w:cs="Times New Roman"/>
          <w:b/>
          <w:bCs/>
        </w:rPr>
      </w:pPr>
      <w:r w:rsidRPr="000F717C">
        <w:rPr>
          <w:rFonts w:ascii="Times New Roman" w:hAnsi="Times New Roman" w:cs="Times New Roman"/>
          <w:b/>
          <w:bCs/>
        </w:rPr>
        <w:t>Diagnosis</w:t>
      </w:r>
    </w:p>
    <w:p w14:paraId="1415D2E6" w14:textId="77777777" w:rsidR="000F717C" w:rsidRPr="000F717C" w:rsidRDefault="000F717C" w:rsidP="000F717C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0F717C">
        <w:rPr>
          <w:rFonts w:ascii="Times New Roman" w:hAnsi="Times New Roman" w:cs="Times New Roman"/>
          <w:b/>
          <w:bCs/>
        </w:rPr>
        <w:t>Clinical exam</w:t>
      </w:r>
      <w:r w:rsidRPr="000F717C">
        <w:rPr>
          <w:rFonts w:ascii="Times New Roman" w:hAnsi="Times New Roman" w:cs="Times New Roman"/>
        </w:rPr>
        <w:t> – Assess range of motion, neurology (motor, sensory, reflexes).</w:t>
      </w:r>
    </w:p>
    <w:p w14:paraId="244871E3" w14:textId="77777777" w:rsidR="000F717C" w:rsidRPr="000F717C" w:rsidRDefault="000F717C" w:rsidP="000F717C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0F717C">
        <w:rPr>
          <w:rFonts w:ascii="Times New Roman" w:hAnsi="Times New Roman" w:cs="Times New Roman"/>
          <w:b/>
          <w:bCs/>
        </w:rPr>
        <w:lastRenderedPageBreak/>
        <w:t>X-ray</w:t>
      </w:r>
      <w:r w:rsidRPr="000F717C">
        <w:rPr>
          <w:rFonts w:ascii="Times New Roman" w:hAnsi="Times New Roman" w:cs="Times New Roman"/>
        </w:rPr>
        <w:t> – First-line. Shows osteophytes, disc space narrowing, alignment.</w:t>
      </w:r>
    </w:p>
    <w:p w14:paraId="0A45CB03" w14:textId="77777777" w:rsidR="000F717C" w:rsidRPr="000F717C" w:rsidRDefault="000F717C" w:rsidP="000F717C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0F717C">
        <w:rPr>
          <w:rFonts w:ascii="Times New Roman" w:hAnsi="Times New Roman" w:cs="Times New Roman"/>
          <w:b/>
          <w:bCs/>
        </w:rPr>
        <w:t>MRI</w:t>
      </w:r>
      <w:r w:rsidRPr="000F717C">
        <w:rPr>
          <w:rFonts w:ascii="Times New Roman" w:hAnsi="Times New Roman" w:cs="Times New Roman"/>
        </w:rPr>
        <w:t> – Best for soft tissues: discs, nerve root compression, cord signal changes.</w:t>
      </w:r>
    </w:p>
    <w:p w14:paraId="3289F8C0" w14:textId="77777777" w:rsidR="000F717C" w:rsidRPr="000F717C" w:rsidRDefault="000F717C" w:rsidP="000F717C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0F717C">
        <w:rPr>
          <w:rFonts w:ascii="Times New Roman" w:hAnsi="Times New Roman" w:cs="Times New Roman"/>
          <w:b/>
          <w:bCs/>
        </w:rPr>
        <w:t>CT myelogram</w:t>
      </w:r>
      <w:r w:rsidRPr="000F717C">
        <w:rPr>
          <w:rFonts w:ascii="Times New Roman" w:hAnsi="Times New Roman" w:cs="Times New Roman"/>
        </w:rPr>
        <w:t> – If MRI contraindicated.</w:t>
      </w:r>
    </w:p>
    <w:p w14:paraId="72189C3D" w14:textId="77777777" w:rsidR="000F717C" w:rsidRPr="000F717C" w:rsidRDefault="000F717C" w:rsidP="000F717C">
      <w:pPr>
        <w:rPr>
          <w:rFonts w:ascii="Times New Roman" w:hAnsi="Times New Roman" w:cs="Times New Roman"/>
          <w:b/>
          <w:bCs/>
        </w:rPr>
      </w:pPr>
      <w:r w:rsidRPr="000F717C">
        <w:rPr>
          <w:rFonts w:ascii="Times New Roman" w:hAnsi="Times New Roman" w:cs="Times New Roman"/>
          <w:b/>
          <w:bCs/>
        </w:rPr>
        <w:t>Treatment (Conservative First)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6"/>
        <w:gridCol w:w="7414"/>
      </w:tblGrid>
      <w:tr w:rsidR="000F717C" w:rsidRPr="000F717C" w14:paraId="11C04F6A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52EBCBB" w14:textId="77777777" w:rsidR="000F717C" w:rsidRPr="000F717C" w:rsidRDefault="000F717C" w:rsidP="000F717C">
            <w:pPr>
              <w:rPr>
                <w:rFonts w:ascii="Times New Roman" w:hAnsi="Times New Roman" w:cs="Times New Roman"/>
              </w:rPr>
            </w:pPr>
            <w:r w:rsidRPr="000F717C">
              <w:rPr>
                <w:rFonts w:ascii="Times New Roman" w:hAnsi="Times New Roman" w:cs="Times New Roman"/>
              </w:rPr>
              <w:t>Modality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0B336A" w14:textId="77777777" w:rsidR="000F717C" w:rsidRPr="000F717C" w:rsidRDefault="000F717C" w:rsidP="000F717C">
            <w:pPr>
              <w:rPr>
                <w:rFonts w:ascii="Times New Roman" w:hAnsi="Times New Roman" w:cs="Times New Roman"/>
              </w:rPr>
            </w:pPr>
            <w:r w:rsidRPr="000F717C">
              <w:rPr>
                <w:rFonts w:ascii="Times New Roman" w:hAnsi="Times New Roman" w:cs="Times New Roman"/>
              </w:rPr>
              <w:t>Examples</w:t>
            </w:r>
          </w:p>
        </w:tc>
      </w:tr>
      <w:tr w:rsidR="000F717C" w:rsidRPr="000F717C" w14:paraId="24E584F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9B34A2F" w14:textId="77777777" w:rsidR="000F717C" w:rsidRPr="000F717C" w:rsidRDefault="000F717C" w:rsidP="000F717C">
            <w:pPr>
              <w:rPr>
                <w:rFonts w:ascii="Times New Roman" w:hAnsi="Times New Roman" w:cs="Times New Roman"/>
              </w:rPr>
            </w:pPr>
            <w:r w:rsidRPr="000F717C">
              <w:rPr>
                <w:rFonts w:ascii="Times New Roman" w:hAnsi="Times New Roman" w:cs="Times New Roman"/>
                <w:b/>
                <w:bCs/>
              </w:rPr>
              <w:t>Conservative (first-line)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E31BB27" w14:textId="77777777" w:rsidR="000F717C" w:rsidRPr="000F717C" w:rsidRDefault="000F717C" w:rsidP="000F717C">
            <w:pPr>
              <w:rPr>
                <w:rFonts w:ascii="Times New Roman" w:hAnsi="Times New Roman" w:cs="Times New Roman"/>
              </w:rPr>
            </w:pPr>
            <w:r w:rsidRPr="000F717C">
              <w:rPr>
                <w:rFonts w:ascii="Times New Roman" w:hAnsi="Times New Roman" w:cs="Times New Roman"/>
              </w:rPr>
              <w:t>Physical therapy, NSAIDs, acetaminophen, activity modification, cervical/lumbar braces (short-term)</w:t>
            </w:r>
          </w:p>
        </w:tc>
      </w:tr>
      <w:tr w:rsidR="000F717C" w:rsidRPr="000F717C" w14:paraId="6F9BC4C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42B8BC5" w14:textId="77777777" w:rsidR="000F717C" w:rsidRPr="000F717C" w:rsidRDefault="000F717C" w:rsidP="000F717C">
            <w:pPr>
              <w:rPr>
                <w:rFonts w:ascii="Times New Roman" w:hAnsi="Times New Roman" w:cs="Times New Roman"/>
              </w:rPr>
            </w:pPr>
            <w:r w:rsidRPr="000F717C">
              <w:rPr>
                <w:rFonts w:ascii="Times New Roman" w:hAnsi="Times New Roman" w:cs="Times New Roman"/>
                <w:b/>
                <w:bCs/>
              </w:rPr>
              <w:t>Interventional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59DBE56" w14:textId="77777777" w:rsidR="000F717C" w:rsidRPr="000F717C" w:rsidRDefault="000F717C" w:rsidP="000F717C">
            <w:pPr>
              <w:rPr>
                <w:rFonts w:ascii="Times New Roman" w:hAnsi="Times New Roman" w:cs="Times New Roman"/>
              </w:rPr>
            </w:pPr>
            <w:r w:rsidRPr="000F717C">
              <w:rPr>
                <w:rFonts w:ascii="Times New Roman" w:hAnsi="Times New Roman" w:cs="Times New Roman"/>
              </w:rPr>
              <w:t>Epidural steroid injections, nerve blocks</w:t>
            </w:r>
          </w:p>
        </w:tc>
      </w:tr>
      <w:tr w:rsidR="000F717C" w:rsidRPr="000F717C" w14:paraId="46CD878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5D9EB54" w14:textId="77777777" w:rsidR="000F717C" w:rsidRPr="000F717C" w:rsidRDefault="000F717C" w:rsidP="000F717C">
            <w:pPr>
              <w:rPr>
                <w:rFonts w:ascii="Times New Roman" w:hAnsi="Times New Roman" w:cs="Times New Roman"/>
              </w:rPr>
            </w:pPr>
            <w:r w:rsidRPr="000F717C">
              <w:rPr>
                <w:rFonts w:ascii="Times New Roman" w:hAnsi="Times New Roman" w:cs="Times New Roman"/>
                <w:b/>
                <w:bCs/>
              </w:rPr>
              <w:t>Surgical (refractory or progressive neurology)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425BCEC" w14:textId="77777777" w:rsidR="000F717C" w:rsidRPr="000F717C" w:rsidRDefault="000F717C" w:rsidP="000F717C">
            <w:pPr>
              <w:rPr>
                <w:rFonts w:ascii="Times New Roman" w:hAnsi="Times New Roman" w:cs="Times New Roman"/>
              </w:rPr>
            </w:pPr>
            <w:r w:rsidRPr="000F717C">
              <w:rPr>
                <w:rFonts w:ascii="Times New Roman" w:hAnsi="Times New Roman" w:cs="Times New Roman"/>
              </w:rPr>
              <w:t>Decompression (laminectomy), discectomy, fusion (arthrodesis)</w:t>
            </w:r>
          </w:p>
        </w:tc>
      </w:tr>
    </w:tbl>
    <w:p w14:paraId="55D5C938" w14:textId="77777777" w:rsidR="000F717C" w:rsidRPr="000F717C" w:rsidRDefault="000F717C" w:rsidP="000F717C">
      <w:pPr>
        <w:rPr>
          <w:rFonts w:ascii="Times New Roman" w:hAnsi="Times New Roman" w:cs="Times New Roman"/>
        </w:rPr>
      </w:pPr>
      <w:r w:rsidRPr="000F717C">
        <w:rPr>
          <w:rFonts w:ascii="Times New Roman" w:hAnsi="Times New Roman" w:cs="Times New Roman"/>
          <w:b/>
          <w:bCs/>
        </w:rPr>
        <w:t>Indications for surgery</w:t>
      </w:r>
      <w:r w:rsidRPr="000F717C">
        <w:rPr>
          <w:rFonts w:ascii="Times New Roman" w:hAnsi="Times New Roman" w:cs="Times New Roman"/>
        </w:rPr>
        <w:t>: Progressive motor weakness, intractable radicular pain, myelopathy (cord compression signs).</w:t>
      </w:r>
    </w:p>
    <w:p w14:paraId="05954E80" w14:textId="77777777" w:rsidR="000F717C" w:rsidRPr="000F717C" w:rsidRDefault="000F717C" w:rsidP="000F717C">
      <w:pPr>
        <w:rPr>
          <w:rFonts w:ascii="Times New Roman" w:hAnsi="Times New Roman" w:cs="Times New Roman"/>
          <w:b/>
          <w:bCs/>
        </w:rPr>
      </w:pPr>
      <w:r w:rsidRPr="000F717C">
        <w:rPr>
          <w:rFonts w:ascii="Times New Roman" w:hAnsi="Times New Roman" w:cs="Times New Roman"/>
          <w:b/>
          <w:bCs/>
        </w:rPr>
        <w:t>Complications (if untreated/severe)</w:t>
      </w:r>
    </w:p>
    <w:p w14:paraId="4BF14038" w14:textId="77777777" w:rsidR="000F717C" w:rsidRPr="000F717C" w:rsidRDefault="000F717C" w:rsidP="000F717C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0F717C">
        <w:rPr>
          <w:rFonts w:ascii="Times New Roman" w:hAnsi="Times New Roman" w:cs="Times New Roman"/>
        </w:rPr>
        <w:t>Chronic pain &amp; disability</w:t>
      </w:r>
    </w:p>
    <w:p w14:paraId="01397545" w14:textId="77777777" w:rsidR="000F717C" w:rsidRPr="000F717C" w:rsidRDefault="000F717C" w:rsidP="000F717C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0F717C">
        <w:rPr>
          <w:rFonts w:ascii="Times New Roman" w:hAnsi="Times New Roman" w:cs="Times New Roman"/>
        </w:rPr>
        <w:t xml:space="preserve">Cervical </w:t>
      </w:r>
      <w:proofErr w:type="spellStart"/>
      <w:r w:rsidRPr="000F717C">
        <w:rPr>
          <w:rFonts w:ascii="Times New Roman" w:hAnsi="Times New Roman" w:cs="Times New Roman"/>
        </w:rPr>
        <w:t>spondylotic</w:t>
      </w:r>
      <w:proofErr w:type="spellEnd"/>
      <w:r w:rsidRPr="000F717C">
        <w:rPr>
          <w:rFonts w:ascii="Times New Roman" w:hAnsi="Times New Roman" w:cs="Times New Roman"/>
        </w:rPr>
        <w:t xml:space="preserve"> myelopathy (spinal cord damage)</w:t>
      </w:r>
    </w:p>
    <w:p w14:paraId="14549224" w14:textId="77777777" w:rsidR="000F717C" w:rsidRPr="000F717C" w:rsidRDefault="000F717C" w:rsidP="000F717C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0F717C">
        <w:rPr>
          <w:rFonts w:ascii="Times New Roman" w:hAnsi="Times New Roman" w:cs="Times New Roman"/>
        </w:rPr>
        <w:t>Cauda equina syndrome (rare from severe lumbar stenosis)</w:t>
      </w:r>
    </w:p>
    <w:p w14:paraId="0B7719CB" w14:textId="77777777" w:rsidR="000F717C" w:rsidRPr="000F717C" w:rsidRDefault="000F717C" w:rsidP="000F717C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0F717C">
        <w:rPr>
          <w:rFonts w:ascii="Times New Roman" w:hAnsi="Times New Roman" w:cs="Times New Roman"/>
        </w:rPr>
        <w:t>Loss of bladder/bowel control (late)</w:t>
      </w:r>
    </w:p>
    <w:p w14:paraId="73252DE3" w14:textId="77777777" w:rsidR="000F717C" w:rsidRPr="000F717C" w:rsidRDefault="000F717C" w:rsidP="000F717C">
      <w:pPr>
        <w:rPr>
          <w:rFonts w:ascii="Times New Roman" w:hAnsi="Times New Roman" w:cs="Times New Roman"/>
          <w:b/>
          <w:bCs/>
        </w:rPr>
      </w:pPr>
      <w:r w:rsidRPr="000F717C">
        <w:rPr>
          <w:rFonts w:ascii="Times New Roman" w:hAnsi="Times New Roman" w:cs="Times New Roman"/>
          <w:b/>
          <w:bCs/>
        </w:rPr>
        <w:t>Prognosis</w:t>
      </w:r>
    </w:p>
    <w:p w14:paraId="745E5B4E" w14:textId="77777777" w:rsidR="000F717C" w:rsidRPr="000F717C" w:rsidRDefault="000F717C" w:rsidP="000F717C">
      <w:pPr>
        <w:rPr>
          <w:rFonts w:ascii="Times New Roman" w:hAnsi="Times New Roman" w:cs="Times New Roman"/>
        </w:rPr>
      </w:pPr>
      <w:r w:rsidRPr="000F717C">
        <w:rPr>
          <w:rFonts w:ascii="Times New Roman" w:hAnsi="Times New Roman" w:cs="Times New Roman"/>
        </w:rPr>
        <w:t>Most patients improve with conservative care. Neurologic deficits from compression may improve after decompression but can become permanent if delayed.</w:t>
      </w:r>
    </w:p>
    <w:p w14:paraId="4DD259F0" w14:textId="77777777" w:rsidR="000F717C" w:rsidRPr="000F717C" w:rsidRDefault="000F717C">
      <w:pPr>
        <w:rPr>
          <w:rFonts w:ascii="Times New Roman" w:hAnsi="Times New Roman" w:cs="Times New Roman"/>
          <w:sz w:val="40"/>
          <w:szCs w:val="40"/>
        </w:rPr>
      </w:pPr>
    </w:p>
    <w:sectPr w:rsidR="000F717C" w:rsidRPr="000F71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93C4D"/>
    <w:multiLevelType w:val="multilevel"/>
    <w:tmpl w:val="149E7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816220"/>
    <w:multiLevelType w:val="multilevel"/>
    <w:tmpl w:val="7AB27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0E3FC2"/>
    <w:multiLevelType w:val="multilevel"/>
    <w:tmpl w:val="60E23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535C82"/>
    <w:multiLevelType w:val="multilevel"/>
    <w:tmpl w:val="7B749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8275444">
    <w:abstractNumId w:val="2"/>
  </w:num>
  <w:num w:numId="2" w16cid:durableId="1728650958">
    <w:abstractNumId w:val="0"/>
  </w:num>
  <w:num w:numId="3" w16cid:durableId="789275283">
    <w:abstractNumId w:val="3"/>
  </w:num>
  <w:num w:numId="4" w16cid:durableId="1254361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17C"/>
    <w:rsid w:val="000F717C"/>
    <w:rsid w:val="003D3C68"/>
    <w:rsid w:val="00500735"/>
    <w:rsid w:val="00B6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838C9"/>
  <w15:chartTrackingRefBased/>
  <w15:docId w15:val="{D248ABB1-0211-48DA-A0BC-DC221C76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7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7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1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71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71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71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71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71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71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71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71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1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717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717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71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71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71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71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71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7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71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71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7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71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71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717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71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717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71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379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k3422</dc:creator>
  <cp:keywords/>
  <dc:description/>
  <cp:lastModifiedBy>k3422</cp:lastModifiedBy>
  <cp:revision>2</cp:revision>
  <dcterms:created xsi:type="dcterms:W3CDTF">2026-06-03T09:56:00Z</dcterms:created>
  <dcterms:modified xsi:type="dcterms:W3CDTF">2026-06-03T10:02:00Z</dcterms:modified>
</cp:coreProperties>
</file>