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E7B25" w14:textId="77777777" w:rsidR="00F20F77" w:rsidRDefault="00F20F77" w:rsidP="00F20F7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SAQ -</w:t>
      </w:r>
    </w:p>
    <w:p w14:paraId="4287266A" w14:textId="77777777" w:rsidR="00F20F77" w:rsidRDefault="00F20F77" w:rsidP="00F20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Q1.</w:t>
      </w:r>
      <w:r>
        <w:rPr>
          <w:rFonts w:ascii="Times New Roman" w:eastAsia="Times New Roman" w:hAnsi="Times New Roman"/>
          <w:kern w:val="0"/>
          <w14:ligatures w14:val="none"/>
        </w:rPr>
        <w:t xml:space="preserve"> Write short note on </w:t>
      </w:r>
      <w:r>
        <w:rPr>
          <w:rFonts w:ascii="Times New Roman" w:eastAsia="Times New Roman" w:hAnsi="Times New Roman"/>
          <w:b/>
          <w:bCs/>
          <w:kern w:val="0"/>
          <w14:ligatures w14:val="none"/>
        </w:rPr>
        <w:t>Lifestyle Modifications in Menopause</w:t>
      </w:r>
      <w:r>
        <w:rPr>
          <w:rFonts w:ascii="Times New Roman" w:eastAsia="Times New Roman" w:hAnsi="Times New Roman"/>
          <w:kern w:val="0"/>
          <w14:ligatures w14:val="none"/>
        </w:rPr>
        <w:t>.</w:t>
      </w:r>
    </w:p>
    <w:p w14:paraId="55D98088" w14:textId="77777777" w:rsidR="00F20F77" w:rsidRDefault="00F20F77" w:rsidP="00F20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Answer :</w:t>
      </w:r>
      <w:proofErr w:type="gramEnd"/>
    </w:p>
    <w:p w14:paraId="1424BAF3" w14:textId="77777777" w:rsidR="00F20F77" w:rsidRDefault="00F20F77" w:rsidP="00F20F7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Balanced diet – iron-rich foods, low carbohydrate intake</w:t>
      </w:r>
    </w:p>
    <w:p w14:paraId="6024B213" w14:textId="77777777" w:rsidR="00F20F77" w:rsidRDefault="00F20F77" w:rsidP="00F20F7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Regular exercise (30–45 min daily) → improves insulin sensitivity, bone health</w:t>
      </w:r>
    </w:p>
    <w:p w14:paraId="7AD06CC6" w14:textId="77777777" w:rsidR="00F20F77" w:rsidRDefault="00F20F77" w:rsidP="00F20F7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Stress management – yoga, meditation, deep breathing</w:t>
      </w:r>
    </w:p>
    <w:p w14:paraId="28E9DB05" w14:textId="77777777" w:rsidR="00F20F77" w:rsidRDefault="00F20F77" w:rsidP="00F20F7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 xml:space="preserve">Adequate sleep (6–8 </w:t>
      </w:r>
      <w:proofErr w:type="spellStart"/>
      <w:r>
        <w:rPr>
          <w:rFonts w:ascii="Times New Roman" w:eastAsia="Times New Roman" w:hAnsi="Times New Roman"/>
          <w:kern w:val="0"/>
          <w14:ligatures w14:val="none"/>
        </w:rPr>
        <w:t>hrs</w:t>
      </w:r>
      <w:proofErr w:type="spellEnd"/>
      <w:r>
        <w:rPr>
          <w:rFonts w:ascii="Times New Roman" w:eastAsia="Times New Roman" w:hAnsi="Times New Roman"/>
          <w:kern w:val="0"/>
          <w14:ligatures w14:val="none"/>
        </w:rPr>
        <w:t>)</w:t>
      </w:r>
    </w:p>
    <w:p w14:paraId="2E8428A8" w14:textId="77777777" w:rsidR="00F20F77" w:rsidRDefault="00F20F77" w:rsidP="00F20F7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Avoid alcohol, spicy foods, and caffeine (reduce hot flush triggers)</w:t>
      </w:r>
    </w:p>
    <w:p w14:paraId="1F1886B5" w14:textId="77777777" w:rsidR="00F20F77" w:rsidRDefault="00F20F77" w:rsidP="00F20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SAQ 2.</w:t>
      </w:r>
      <w:r>
        <w:rPr>
          <w:rFonts w:ascii="Times New Roman" w:eastAsia="Times New Roman" w:hAnsi="Times New Roman"/>
          <w:kern w:val="0"/>
          <w14:ligatures w14:val="none"/>
        </w:rPr>
        <w:t xml:space="preserve"> Write briefly on the </w:t>
      </w:r>
      <w:r>
        <w:rPr>
          <w:rFonts w:ascii="Times New Roman" w:eastAsia="Times New Roman" w:hAnsi="Times New Roman"/>
          <w:b/>
          <w:bCs/>
          <w:kern w:val="0"/>
          <w14:ligatures w14:val="none"/>
        </w:rPr>
        <w:t>role of estrogen and progesterone in glucose metabolism during menopause</w:t>
      </w:r>
      <w:r>
        <w:rPr>
          <w:rFonts w:ascii="Times New Roman" w:eastAsia="Times New Roman" w:hAnsi="Times New Roman"/>
          <w:kern w:val="0"/>
          <w14:ligatures w14:val="none"/>
        </w:rPr>
        <w:t>.</w:t>
      </w:r>
    </w:p>
    <w:p w14:paraId="0AF480C9" w14:textId="77777777" w:rsidR="00F20F77" w:rsidRDefault="00F20F77" w:rsidP="00F20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Answer :</w:t>
      </w:r>
      <w:proofErr w:type="gramEnd"/>
    </w:p>
    <w:p w14:paraId="60FD46E1" w14:textId="77777777" w:rsidR="00F20F77" w:rsidRDefault="00F20F77" w:rsidP="00F20F7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Estrogen improves insulin sensitivity → enhances glucose uptake by cells.</w:t>
      </w:r>
    </w:p>
    <w:p w14:paraId="6F9517DA" w14:textId="77777777" w:rsidR="00F20F77" w:rsidRDefault="00F20F77" w:rsidP="00F20F7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Progesterone regulates appetite, metabolism, and insulin response.</w:t>
      </w:r>
    </w:p>
    <w:p w14:paraId="45C0F889" w14:textId="77777777" w:rsidR="00F20F77" w:rsidRDefault="00F20F77" w:rsidP="00F20F7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During menopause: ↓ Estrogen &amp; progesterone → ↓ insulin sensitivity → insulin resistance.</w:t>
      </w:r>
    </w:p>
    <w:p w14:paraId="170B80CE" w14:textId="77777777" w:rsidR="00F20F77" w:rsidRDefault="00F20F77" w:rsidP="00F20F7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Consequence: ↑ Blood glucose, ↑ risk of type 2 diabetes.</w:t>
      </w:r>
    </w:p>
    <w:p w14:paraId="2F591AEE" w14:textId="77777777" w:rsidR="00F20F77" w:rsidRDefault="00F20F77" w:rsidP="00F20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SAQ </w:t>
      </w: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3 .</w:t>
      </w:r>
      <w:proofErr w:type="gramEnd"/>
      <w:r>
        <w:rPr>
          <w:rFonts w:ascii="Times New Roman" w:eastAsia="Times New Roman" w:hAnsi="Times New Roman"/>
          <w:kern w:val="0"/>
          <w14:ligatures w14:val="none"/>
        </w:rPr>
        <w:t xml:space="preserve"> Enumerate and explain the common investigations in menopause-related hormonal dysfunction.</w:t>
      </w:r>
    </w:p>
    <w:p w14:paraId="086AE9DE" w14:textId="77777777" w:rsidR="00F20F77" w:rsidRDefault="00F20F77" w:rsidP="00F20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Answer :</w:t>
      </w:r>
      <w:proofErr w:type="gramEnd"/>
    </w:p>
    <w:p w14:paraId="089A8F1E" w14:textId="77777777" w:rsidR="00F20F77" w:rsidRDefault="00F20F77" w:rsidP="00F20F7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/>
          <w:b/>
          <w:bCs/>
          <w:kern w:val="0"/>
          <w14:ligatures w14:val="none"/>
        </w:rPr>
        <w:t>Hb</w:t>
      </w:r>
      <w:proofErr w:type="spellEnd"/>
      <w:r>
        <w:rPr>
          <w:rFonts w:ascii="Times New Roman" w:eastAsia="Times New Roman" w:hAnsi="Times New Roman"/>
          <w:b/>
          <w:bCs/>
          <w:kern w:val="0"/>
          <w14:ligatures w14:val="none"/>
        </w:rPr>
        <w:t>%</w:t>
      </w:r>
      <w:r>
        <w:rPr>
          <w:rFonts w:ascii="Times New Roman" w:eastAsia="Times New Roman" w:hAnsi="Times New Roman"/>
          <w:kern w:val="0"/>
          <w14:ligatures w14:val="none"/>
        </w:rPr>
        <w:t xml:space="preserve"> → </w:t>
      </w:r>
      <w:proofErr w:type="gramStart"/>
      <w:r>
        <w:rPr>
          <w:rFonts w:ascii="Times New Roman" w:eastAsia="Times New Roman" w:hAnsi="Times New Roman"/>
          <w:kern w:val="0"/>
          <w14:ligatures w14:val="none"/>
        </w:rPr>
        <w:t>To</w:t>
      </w:r>
      <w:proofErr w:type="gramEnd"/>
      <w:r>
        <w:rPr>
          <w:rFonts w:ascii="Times New Roman" w:eastAsia="Times New Roman" w:hAnsi="Times New Roman"/>
          <w:kern w:val="0"/>
          <w14:ligatures w14:val="none"/>
        </w:rPr>
        <w:t xml:space="preserve"> check anemia due to heavy menstrual bleeding.</w:t>
      </w:r>
    </w:p>
    <w:p w14:paraId="2C711E7B" w14:textId="77777777" w:rsidR="00F20F77" w:rsidRDefault="00F20F77" w:rsidP="00F20F7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Thyroid profile (T3, T4, </w:t>
      </w: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TSH</w:t>
      </w:r>
      <w:proofErr w:type="gramEnd"/>
      <w:r>
        <w:rPr>
          <w:rFonts w:ascii="Times New Roman" w:eastAsia="Times New Roman" w:hAnsi="Times New Roman"/>
          <w:b/>
          <w:bCs/>
          <w:kern w:val="0"/>
          <w14:ligatures w14:val="none"/>
        </w:rPr>
        <w:t>):</w:t>
      </w:r>
      <w:r>
        <w:rPr>
          <w:rFonts w:ascii="Times New Roman" w:eastAsia="Times New Roman" w:hAnsi="Times New Roman"/>
          <w:kern w:val="0"/>
          <w14:ligatures w14:val="none"/>
        </w:rPr>
        <w:t xml:space="preserve"> Detects thyroid dysfunction.</w:t>
      </w:r>
    </w:p>
    <w:p w14:paraId="0AAB3173" w14:textId="77777777" w:rsidR="00F20F77" w:rsidRDefault="00F20F77" w:rsidP="00F20F7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Fasting &amp; Postprandial blood sugar:</w:t>
      </w:r>
      <w:r>
        <w:rPr>
          <w:rFonts w:ascii="Times New Roman" w:eastAsia="Times New Roman" w:hAnsi="Times New Roman"/>
          <w:kern w:val="0"/>
          <w14:ligatures w14:val="none"/>
        </w:rPr>
        <w:t xml:space="preserve"> Detects diabetes/insulin resistance.</w:t>
      </w:r>
    </w:p>
    <w:p w14:paraId="6494B74E" w14:textId="77777777" w:rsidR="00F20F77" w:rsidRDefault="00F20F77" w:rsidP="00F20F7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HbA1c:</w:t>
      </w:r>
      <w:r>
        <w:rPr>
          <w:rFonts w:ascii="Times New Roman" w:eastAsia="Times New Roman" w:hAnsi="Times New Roman"/>
          <w:kern w:val="0"/>
          <w14:ligatures w14:val="none"/>
        </w:rPr>
        <w:t xml:space="preserve"> Long-term blood sugar control.</w:t>
      </w:r>
    </w:p>
    <w:p w14:paraId="384923D2" w14:textId="77777777" w:rsidR="00F20F77" w:rsidRDefault="00F20F77" w:rsidP="00F20F7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Hormonal assays (FSH, LH, Estrogen, </w:t>
      </w: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Progesterone</w:t>
      </w:r>
      <w:proofErr w:type="gramEnd"/>
      <w:r>
        <w:rPr>
          <w:rFonts w:ascii="Times New Roman" w:eastAsia="Times New Roman" w:hAnsi="Times New Roman"/>
          <w:b/>
          <w:bCs/>
          <w:kern w:val="0"/>
          <w14:ligatures w14:val="none"/>
        </w:rPr>
        <w:t>):</w:t>
      </w:r>
      <w:r>
        <w:rPr>
          <w:rFonts w:ascii="Times New Roman" w:eastAsia="Times New Roman" w:hAnsi="Times New Roman"/>
          <w:kern w:val="0"/>
          <w14:ligatures w14:val="none"/>
        </w:rPr>
        <w:t xml:space="preserve"> To confirm menopausal status (if needed).</w:t>
      </w:r>
    </w:p>
    <w:p w14:paraId="256A2A92" w14:textId="77777777" w:rsidR="00C45AD2" w:rsidRDefault="00C45AD2" w:rsidP="00C45AD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kern w:val="0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LAQ - </w:t>
      </w:r>
    </w:p>
    <w:p w14:paraId="74EFE2E0" w14:textId="77777777" w:rsidR="00C45AD2" w:rsidRDefault="00C45AD2" w:rsidP="00C45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Q. Discuss the interrelationship between menopause, thyroid dysfunction, and diabetes mellitus.</w:t>
      </w:r>
    </w:p>
    <w:p w14:paraId="31DFA24A" w14:textId="77777777" w:rsidR="00C45AD2" w:rsidRDefault="00C45AD2" w:rsidP="00C45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/>
          <w:b/>
          <w:bCs/>
          <w:kern w:val="0"/>
          <w14:ligatures w14:val="none"/>
        </w:rPr>
        <w:t>Answer :</w:t>
      </w:r>
      <w:proofErr w:type="gramEnd"/>
    </w:p>
    <w:p w14:paraId="6B61AE8C" w14:textId="77777777" w:rsidR="00C45AD2" w:rsidRDefault="00C45AD2" w:rsidP="00C45A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Introduction</w:t>
      </w:r>
    </w:p>
    <w:p w14:paraId="1D721D82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Menopause → natural decline in ovarian hormones.</w:t>
      </w:r>
    </w:p>
    <w:p w14:paraId="3DE2C664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Often associated with metabolic and endocrine disorders like thyroid disease &amp; diabetes.</w:t>
      </w:r>
    </w:p>
    <w:p w14:paraId="3FE1ACB7" w14:textId="77777777" w:rsidR="00C45AD2" w:rsidRDefault="00C45AD2" w:rsidP="00C45AD2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Menopause and Thyroid Dysfunction</w:t>
      </w:r>
    </w:p>
    <w:p w14:paraId="4FABBFC5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Estrogen decline affects thyroid-binding globulin.</w:t>
      </w:r>
    </w:p>
    <w:p w14:paraId="0AE8D9DD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Symptoms may overlap (fatigue, mood changes, irregular cycles).</w:t>
      </w:r>
    </w:p>
    <w:p w14:paraId="21FA98FA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Low TSH → Hyperthyroidism → weight loss, palpitations, sleep disturbance.</w:t>
      </w:r>
    </w:p>
    <w:p w14:paraId="25CB704F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High TSH → Hypothyroidism → weight gain, lethargy.</w:t>
      </w:r>
    </w:p>
    <w:p w14:paraId="08A0571A" w14:textId="77777777" w:rsidR="00C45AD2" w:rsidRDefault="00C45AD2" w:rsidP="00C45A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Menopause and Diabetes Mellitus</w:t>
      </w:r>
    </w:p>
    <w:p w14:paraId="0A3A301A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↓ Estrogen → insulin resistance → ↑ blood sugar levels.</w:t>
      </w:r>
    </w:p>
    <w:p w14:paraId="75541D00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Menopausal women at higher risk of type 2 diabetes.</w:t>
      </w:r>
    </w:p>
    <w:p w14:paraId="36E974BF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Symptoms may worsen: fatigue, hot flushes, sleep issues.</w:t>
      </w:r>
    </w:p>
    <w:p w14:paraId="3530A505" w14:textId="77777777" w:rsidR="00C45AD2" w:rsidRDefault="00C45AD2" w:rsidP="00C45AD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Combined Effect</w:t>
      </w:r>
    </w:p>
    <w:p w14:paraId="26377E4B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Both thyroid dysfunction &amp; diabetes worsen menopausal symptoms.</w:t>
      </w:r>
    </w:p>
    <w:p w14:paraId="39F4D60B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Sleep disturbances, irritability, weight changes, cardiovascular risks.</w:t>
      </w:r>
    </w:p>
    <w:p w14:paraId="00C432D3" w14:textId="77777777" w:rsidR="00C45AD2" w:rsidRDefault="00C45AD2" w:rsidP="00C45AD2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Management</w:t>
      </w:r>
    </w:p>
    <w:p w14:paraId="01DE7F6E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Medical:</w:t>
      </w:r>
      <w:r>
        <w:rPr>
          <w:rFonts w:ascii="Times New Roman" w:eastAsia="Times New Roman" w:hAnsi="Times New Roman"/>
          <w:kern w:val="0"/>
          <w14:ligatures w14:val="none"/>
        </w:rPr>
        <w:t xml:space="preserve"> Antithyroid or thyroid replacement, antidiabetic drugs, HRT if indicated.</w:t>
      </w:r>
    </w:p>
    <w:p w14:paraId="4FCB49F8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Lifestyle:</w:t>
      </w:r>
      <w:r>
        <w:rPr>
          <w:rFonts w:ascii="Times New Roman" w:eastAsia="Times New Roman" w:hAnsi="Times New Roman"/>
          <w:kern w:val="0"/>
          <w14:ligatures w14:val="none"/>
        </w:rPr>
        <w:t xml:space="preserve"> Diet (iron-rich, low carbohydrate), exercise, stress management, sleep hygiene.</w:t>
      </w:r>
    </w:p>
    <w:p w14:paraId="44E19E79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Regular monitoring (thyroid profile, blood sugar, HbA1c).</w:t>
      </w:r>
    </w:p>
    <w:p w14:paraId="1E895E5A" w14:textId="3C69EC59" w:rsidR="00C45AD2" w:rsidRDefault="00C45AD2" w:rsidP="00C4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 xml:space="preserve">          Conclusion</w:t>
      </w:r>
    </w:p>
    <w:p w14:paraId="16F566BC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Menopause acts as a turning point for women’s metabolic health.</w:t>
      </w:r>
    </w:p>
    <w:p w14:paraId="5F72EB13" w14:textId="77777777" w:rsidR="00C45AD2" w:rsidRDefault="00C45AD2" w:rsidP="00C45AD2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kern w:val="0"/>
          <w14:ligatures w14:val="none"/>
        </w:rPr>
      </w:pPr>
      <w:r>
        <w:rPr>
          <w:rFonts w:ascii="Times New Roman" w:eastAsia="Times New Roman" w:hAnsi="Times New Roman"/>
          <w:kern w:val="0"/>
          <w14:ligatures w14:val="none"/>
        </w:rPr>
        <w:t>Early screening &amp; holistic management improve long-term quality of life.</w:t>
      </w:r>
    </w:p>
    <w:p w14:paraId="56B11B42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lastRenderedPageBreak/>
        <w:t>Q.2 .</w:t>
      </w:r>
      <w:proofErr w:type="gramEnd"/>
      <w:r>
        <w:rPr>
          <w:rFonts w:ascii="Times New Roman" w:hAnsi="Times New Roman"/>
          <w:b/>
          <w:bCs/>
        </w:rPr>
        <w:t xml:space="preserve"> Discuss Menopause Related Hormonal Dysfunction with special reference to associated metabolic disorders.</w:t>
      </w:r>
    </w:p>
    <w:p w14:paraId="636F8745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Answer :</w:t>
      </w:r>
      <w:proofErr w:type="gramEnd"/>
    </w:p>
    <w:p w14:paraId="48A5492B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Menopause: cessation of menstruation due to decline in ovarian hormones (estrogen, progesterone)</w:t>
      </w:r>
    </w:p>
    <w:p w14:paraId="07F4CE11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Transition period marked by vasomotor, psychological, metabolic symptoms</w:t>
      </w:r>
    </w:p>
    <w:p w14:paraId="559214AD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Pathophysiology</w:t>
      </w:r>
    </w:p>
    <w:p w14:paraId="60301B05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Decline in estrogen &amp; progesterone → irregular menstruation, hot flushes, mood swings</w:t>
      </w:r>
    </w:p>
    <w:p w14:paraId="3089776B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Impact on insulin sensitivity → insulin resistance → risk of diabetes mellitus</w:t>
      </w:r>
    </w:p>
    <w:p w14:paraId="24B70D3A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Thyroid dysfunction commonly co-exists → altered metabolism</w:t>
      </w:r>
    </w:p>
    <w:p w14:paraId="1D833D3E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Anemia risk due to heavy irregular bleeding</w:t>
      </w:r>
    </w:p>
    <w:p w14:paraId="4ED13ED3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Clinical Features</w:t>
      </w:r>
    </w:p>
    <w:p w14:paraId="4C64138C" w14:textId="77777777" w:rsidR="00C45AD2" w:rsidRDefault="00C45AD2" w:rsidP="00C45AD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Vasomotor: hot flushes, night sweats</w:t>
      </w:r>
    </w:p>
    <w:p w14:paraId="364EB51B" w14:textId="77777777" w:rsidR="00C45AD2" w:rsidRDefault="00C45AD2" w:rsidP="00C45AD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Psychological: irritability, mood changes, sleep disturbance</w:t>
      </w:r>
    </w:p>
    <w:p w14:paraId="04869F15" w14:textId="77777777" w:rsidR="00C45AD2" w:rsidRDefault="00C45AD2" w:rsidP="00C45AD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Metabolic: abnormal blood glucose levels, thyroid dysfunction</w:t>
      </w:r>
    </w:p>
    <w:p w14:paraId="3B91AD0A" w14:textId="77777777" w:rsidR="00C45AD2" w:rsidRDefault="00C45AD2" w:rsidP="00C45AD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Menstrual: irregular, heavy flow</w:t>
      </w:r>
    </w:p>
    <w:p w14:paraId="5EA82C40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Investigations</w:t>
      </w:r>
    </w:p>
    <w:p w14:paraId="74B6885C" w14:textId="77777777" w:rsidR="00C45AD2" w:rsidRDefault="00C45AD2" w:rsidP="00C45AD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Hb%, FBS, PPBS, HbA1c</w:t>
      </w:r>
    </w:p>
    <w:p w14:paraId="199A2DF5" w14:textId="77777777" w:rsidR="00C45AD2" w:rsidRDefault="00C45AD2" w:rsidP="00C45AD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Thyroid profile (T3, T4, TSH)</w:t>
      </w:r>
    </w:p>
    <w:p w14:paraId="4AE1BF49" w14:textId="77777777" w:rsidR="00C45AD2" w:rsidRDefault="00C45AD2" w:rsidP="00C45AD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Hormonal assays if required</w:t>
      </w:r>
    </w:p>
    <w:p w14:paraId="51741E99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Management</w:t>
      </w:r>
    </w:p>
    <w:p w14:paraId="6EC6AD92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Medical: Antidiabetic drugs, Antithyroid drugs, HRT if indicated</w:t>
      </w:r>
    </w:p>
    <w:p w14:paraId="56FD99A6" w14:textId="77777777" w:rsidR="00C45AD2" w:rsidRDefault="00C45AD2" w:rsidP="00C45AD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Lifestyle modification</w:t>
      </w:r>
      <w:r>
        <w:rPr>
          <w:rFonts w:ascii="Times New Roman" w:hAnsi="Times New Roman"/>
        </w:rPr>
        <w:t>: Balanced diet, exercise, stress management, adequate sleep</w:t>
      </w:r>
    </w:p>
    <w:p w14:paraId="3E279F1E" w14:textId="5BE79C10" w:rsidR="00C45AD2" w:rsidRPr="00C45AD2" w:rsidRDefault="00C45AD2" w:rsidP="00C45AD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Regular monitoring of blood glucose and thyroid function</w:t>
      </w:r>
    </w:p>
    <w:p w14:paraId="1110069C" w14:textId="77777777" w:rsidR="00C45AD2" w:rsidRDefault="00C45AD2" w:rsidP="00C45AD2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Conclusion</w:t>
      </w:r>
    </w:p>
    <w:p w14:paraId="2EDA57CE" w14:textId="77777777" w:rsidR="00C45AD2" w:rsidRDefault="00C45AD2" w:rsidP="00C45AD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Menopause is not only a reproductive transition but also a metabolic turning point</w:t>
      </w:r>
    </w:p>
    <w:p w14:paraId="0967381B" w14:textId="77777777" w:rsidR="00C45AD2" w:rsidRDefault="00C45AD2" w:rsidP="00C45AD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Early recognition and management of associated disorders (DM, thyroid) improves quality of life</w:t>
      </w:r>
    </w:p>
    <w:p w14:paraId="57E0151C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</w:p>
    <w:p w14:paraId="4A96C0F1" w14:textId="77777777" w:rsidR="00C45AD2" w:rsidRDefault="00C45AD2" w:rsidP="00C45AD2">
      <w:pPr>
        <w:spacing w:line="360" w:lineRule="auto"/>
        <w:jc w:val="both"/>
        <w:rPr>
          <w:rFonts w:ascii="Times New Roman" w:hAnsi="Times New Roman"/>
        </w:rPr>
      </w:pPr>
    </w:p>
    <w:p w14:paraId="1474BB5D" w14:textId="77777777" w:rsidR="00C45AD2" w:rsidRDefault="00C45AD2" w:rsidP="00C45AD2"/>
    <w:p w14:paraId="727208B1" w14:textId="77777777" w:rsidR="00CD5D2E" w:rsidRDefault="00CD5D2E"/>
    <w:sectPr w:rsidR="00CD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E9A"/>
    <w:multiLevelType w:val="hybridMultilevel"/>
    <w:tmpl w:val="0C74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163"/>
    <w:multiLevelType w:val="multilevel"/>
    <w:tmpl w:val="ADE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D3D31"/>
    <w:multiLevelType w:val="multilevel"/>
    <w:tmpl w:val="4CB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F5C98"/>
    <w:multiLevelType w:val="multilevel"/>
    <w:tmpl w:val="F49C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C4ABA"/>
    <w:multiLevelType w:val="hybridMultilevel"/>
    <w:tmpl w:val="02A8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A4313"/>
    <w:multiLevelType w:val="multilevel"/>
    <w:tmpl w:val="09FC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2E"/>
    <w:rsid w:val="0066160C"/>
    <w:rsid w:val="00C45AD2"/>
    <w:rsid w:val="00CD5D2E"/>
    <w:rsid w:val="00F2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70DD8"/>
  <w15:chartTrackingRefBased/>
  <w15:docId w15:val="{2BAC76C2-5591-49A5-A608-FCE7D525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AD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anaghakatti19@gmail.com</dc:creator>
  <cp:keywords/>
  <dc:description/>
  <cp:lastModifiedBy>Admin</cp:lastModifiedBy>
  <cp:revision>3</cp:revision>
  <dcterms:created xsi:type="dcterms:W3CDTF">2025-09-17T13:29:00Z</dcterms:created>
  <dcterms:modified xsi:type="dcterms:W3CDTF">2025-09-20T10:28:00Z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db15f69f-3276-4016-a775-59f4fc7231ae</vt:lpwstr>
  </property>
</Properties>
</file>